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8EF">
      <w:pPr>
        <w:pStyle w:val="1"/>
        <w:rPr>
          <w:rFonts w:eastAsia="Times New Roman"/>
        </w:rPr>
      </w:pPr>
      <w:r>
        <w:rPr>
          <w:rFonts w:eastAsia="Times New Roman"/>
        </w:rPr>
        <w:t>Биржевой форвардный договор (контракт)</w:t>
      </w:r>
    </w:p>
    <w:p w:rsidR="00000000" w:rsidRDefault="005078EF">
      <w:pPr>
        <w:pStyle w:val="HTML"/>
      </w:pPr>
      <w:r>
        <w:t xml:space="preserve">                           Биржевой форвардный договор N __</w:t>
      </w:r>
    </w:p>
    <w:p w:rsidR="00000000" w:rsidRDefault="005078EF">
      <w:pPr>
        <w:pStyle w:val="HTML"/>
      </w:pPr>
      <w:r>
        <w:t>(контракт)</w:t>
      </w:r>
    </w:p>
    <w:p w:rsidR="00000000" w:rsidRDefault="005078EF">
      <w:pPr>
        <w:pStyle w:val="HTML"/>
      </w:pPr>
    </w:p>
    <w:p w:rsidR="00000000" w:rsidRDefault="005078EF">
      <w:pPr>
        <w:pStyle w:val="HTML"/>
      </w:pPr>
      <w:r>
        <w:t>г. __________                                         "___"________ ____ г.</w:t>
      </w:r>
    </w:p>
    <w:p w:rsidR="00000000" w:rsidRDefault="005078EF">
      <w:pPr>
        <w:pStyle w:val="HTML"/>
      </w:pPr>
    </w:p>
    <w:p w:rsidR="00000000" w:rsidRDefault="005078EF">
      <w:pPr>
        <w:pStyle w:val="HTML"/>
      </w:pPr>
      <w:r>
        <w:t>_______________________________________________, именуем__ в дальнейшем</w:t>
      </w:r>
    </w:p>
    <w:p w:rsidR="00000000" w:rsidRDefault="005078EF">
      <w:pPr>
        <w:pStyle w:val="HTML"/>
      </w:pPr>
      <w:r>
        <w:t>(наименование покупателя)</w:t>
      </w:r>
    </w:p>
    <w:p w:rsidR="00000000" w:rsidRDefault="005078EF">
      <w:pPr>
        <w:pStyle w:val="HTML"/>
      </w:pPr>
      <w:r>
        <w:t>"Покупатель", в лице _____________________________________________________,</w:t>
      </w:r>
    </w:p>
    <w:p w:rsidR="00000000" w:rsidRDefault="005078EF">
      <w:pPr>
        <w:pStyle w:val="HTML"/>
      </w:pPr>
      <w:r>
        <w:t>(должность, Ф.И.О.)</w:t>
      </w:r>
    </w:p>
    <w:p w:rsidR="00000000" w:rsidRDefault="005078EF">
      <w:pPr>
        <w:pStyle w:val="HTML"/>
      </w:pPr>
      <w:r>
        <w:t xml:space="preserve">действующ__ на основании ____________, лицензии от "___"_____ </w:t>
      </w:r>
      <w:r>
        <w:t>___ г. N ___,</w:t>
      </w:r>
    </w:p>
    <w:p w:rsidR="00000000" w:rsidRDefault="005078EF">
      <w:pPr>
        <w:pStyle w:val="HTML"/>
      </w:pPr>
      <w:r>
        <w:t>(Устава, положения)</w:t>
      </w:r>
    </w:p>
    <w:p w:rsidR="00000000" w:rsidRDefault="005078EF">
      <w:pPr>
        <w:pStyle w:val="HTML"/>
      </w:pPr>
      <w:r>
        <w:t>выданной ________________________________________________, с одной стороны,</w:t>
      </w:r>
    </w:p>
    <w:p w:rsidR="00000000" w:rsidRDefault="005078EF">
      <w:pPr>
        <w:pStyle w:val="HTML"/>
      </w:pPr>
      <w:r>
        <w:t>и _________________________________________________________________________</w:t>
      </w:r>
    </w:p>
    <w:p w:rsidR="00000000" w:rsidRDefault="005078EF">
      <w:pPr>
        <w:pStyle w:val="HTML"/>
      </w:pPr>
      <w:r>
        <w:t>(наименование продавца)</w:t>
      </w:r>
    </w:p>
    <w:p w:rsidR="00000000" w:rsidRDefault="005078EF">
      <w:pPr>
        <w:pStyle w:val="HTML"/>
      </w:pPr>
      <w:r>
        <w:t>в лице _______________________________________</w:t>
      </w:r>
      <w:r>
        <w:t>__, действующ___ на основании</w:t>
      </w:r>
    </w:p>
    <w:p w:rsidR="00000000" w:rsidRDefault="005078EF">
      <w:pPr>
        <w:pStyle w:val="HTML"/>
      </w:pPr>
      <w:r>
        <w:t>(должность, Ф.И.О.)</w:t>
      </w:r>
    </w:p>
    <w:p w:rsidR="00000000" w:rsidRDefault="005078EF">
      <w:pPr>
        <w:pStyle w:val="HTML"/>
      </w:pPr>
      <w:r>
        <w:t>_________________________________, лицензии от "___"________ ____ г. N ___,</w:t>
      </w:r>
    </w:p>
    <w:p w:rsidR="00000000" w:rsidRDefault="005078EF">
      <w:pPr>
        <w:pStyle w:val="HTML"/>
      </w:pPr>
      <w:r>
        <w:t>(Устава, положения, доверенности)</w:t>
      </w:r>
    </w:p>
    <w:p w:rsidR="00000000" w:rsidRDefault="005078EF">
      <w:pPr>
        <w:pStyle w:val="HTML"/>
      </w:pPr>
      <w:r>
        <w:t>выданной ______________________________, именуем__ в дальнейшем "Продавец",</w:t>
      </w:r>
    </w:p>
    <w:p w:rsidR="00000000" w:rsidRDefault="005078EF">
      <w:pPr>
        <w:pStyle w:val="HTML"/>
      </w:pPr>
      <w:r>
        <w:t>с другой стороны, за</w:t>
      </w:r>
      <w:r>
        <w:t>ключили на биржевых торгах ____________________________</w:t>
      </w:r>
    </w:p>
    <w:p w:rsidR="00000000" w:rsidRDefault="005078EF">
      <w:pPr>
        <w:pStyle w:val="HTML"/>
      </w:pPr>
      <w:r>
        <w:t>(наименование биржи)</w:t>
      </w:r>
    </w:p>
    <w:p w:rsidR="00000000" w:rsidRDefault="005078EF">
      <w:pPr>
        <w:pStyle w:val="HTML"/>
      </w:pPr>
      <w:r>
        <w:t>биржи настоящий договор о нижеследующем: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078EF">
      <w:pPr>
        <w:pStyle w:val="just"/>
      </w:pPr>
      <w:r>
        <w:t>1.1. Продавец обязуется передать ценные бумаги (или: валюту, товар), являющиеся базисным (базовым) активом, в собстве</w:t>
      </w:r>
      <w:r>
        <w:t>нность Покупателя не ранее ____________ (третьего и т.д.) дня после дня заключения настоящего договора, а Покупатель обязуется принять и оплатить указанный базисный (базовый) актив.</w:t>
      </w:r>
    </w:p>
    <w:p w:rsidR="00000000" w:rsidRDefault="005078EF">
      <w:pPr>
        <w:pStyle w:val="HTML"/>
      </w:pPr>
      <w:r>
        <w:t xml:space="preserve">    1.2. Базисный актив (базис) - ценные бумаги  (валюта,  товар):</w:t>
      </w:r>
    </w:p>
    <w:p w:rsidR="00000000" w:rsidRDefault="005078EF">
      <w:pPr>
        <w:pStyle w:val="HTML"/>
      </w:pPr>
      <w:r>
        <w:t>_______</w:t>
      </w:r>
      <w:r>
        <w:t>_______________________________________________________________.</w:t>
      </w:r>
    </w:p>
    <w:p w:rsidR="00000000" w:rsidRDefault="005078EF">
      <w:pPr>
        <w:pStyle w:val="HTML"/>
      </w:pPr>
      <w:r>
        <w:t>(характеристика, код)</w:t>
      </w:r>
    </w:p>
    <w:p w:rsidR="00000000" w:rsidRDefault="005078EF">
      <w:pPr>
        <w:pStyle w:val="just"/>
      </w:pPr>
      <w:r>
        <w:t>1.3. Настоящий договор является производным финансовым инструментом.</w:t>
      </w:r>
    </w:p>
    <w:p w:rsidR="00000000" w:rsidRDefault="005078EF">
      <w:pPr>
        <w:pStyle w:val="just"/>
      </w:pPr>
      <w:r>
        <w:t>(Для товара:</w:t>
      </w:r>
    </w:p>
    <w:p w:rsidR="00000000" w:rsidRDefault="005078EF">
      <w:pPr>
        <w:pStyle w:val="just"/>
      </w:pPr>
      <w:r>
        <w:t>1.4. Продавец гарантирует, что базис произведен надлежащим образом, до передачи базиса соблюдались все требования по его хранению.</w:t>
      </w:r>
    </w:p>
    <w:p w:rsidR="00000000" w:rsidRDefault="005078EF">
      <w:pPr>
        <w:pStyle w:val="just"/>
      </w:pPr>
      <w:r>
        <w:t>1.5. Изготовителем базиса _____________________________________ (является _______________________/указывается в спецификации)</w:t>
      </w:r>
      <w:r>
        <w:t>.</w:t>
      </w:r>
    </w:p>
    <w:p w:rsidR="00000000" w:rsidRDefault="005078EF">
      <w:pPr>
        <w:pStyle w:val="just"/>
      </w:pPr>
      <w:r>
        <w:t>1.6. Базис отпускается со склада Продавца силами и средствами Продавца в количестве и ассортименте в соответствии со спецификацией. Вывоз базиса со склада Продавца осуществляется силами и средствами Покупателя.</w:t>
      </w:r>
    </w:p>
    <w:p w:rsidR="00000000" w:rsidRDefault="005078EF">
      <w:pPr>
        <w:pStyle w:val="just"/>
      </w:pPr>
      <w:r>
        <w:t>1.7. Приемка базиса по ассортименту и колич</w:t>
      </w:r>
      <w:r>
        <w:t xml:space="preserve">еству проводится при передаче базиса Покупателю вместе с сертификатами качества. В случае несоответствия количества базиса </w:t>
      </w:r>
      <w:r>
        <w:lastRenderedPageBreak/>
        <w:t>принятой Продавцом к исполнению заявке Покупателя в накладной должна быть сделана отметка о фактически принятом количестве базиса.</w:t>
      </w:r>
    </w:p>
    <w:p w:rsidR="00000000" w:rsidRDefault="005078EF">
      <w:pPr>
        <w:pStyle w:val="just"/>
      </w:pPr>
      <w:r>
        <w:t>1.</w:t>
      </w:r>
      <w:r>
        <w:t>8. Обязательства Продавца по отпуску и отгрузке базиса считаются выполненными с момента подписания накладной представителями Продавца и Покупателя.</w:t>
      </w:r>
    </w:p>
    <w:p w:rsidR="00000000" w:rsidRDefault="005078EF">
      <w:pPr>
        <w:pStyle w:val="just"/>
      </w:pPr>
      <w:r>
        <w:t>1.9. Базис должен быть упакован в тару (упаковку), отвечающую требованиям технических регламентов, техническ</w:t>
      </w:r>
      <w:r>
        <w:t>их условий _____________, обеспечивающую его сохранность при перевозке и хранении.</w:t>
      </w:r>
    </w:p>
    <w:p w:rsidR="00000000" w:rsidRDefault="005078EF">
      <w:pPr>
        <w:pStyle w:val="just"/>
      </w:pPr>
      <w:r>
        <w:t>1.10. В случае передачи базиса в ненадлежащей таре (упаковке) или без нее Покупатель вправе потребовать от Продавца либо затарить (упаковать) базис, либо заменить ненадлежащ</w:t>
      </w:r>
      <w:r>
        <w:t>ую тару (упаковку), либо возместить расходы по затариванию (упаковке) базиса Покупателем.</w:t>
      </w:r>
    </w:p>
    <w:p w:rsidR="00000000" w:rsidRDefault="005078EF">
      <w:pPr>
        <w:pStyle w:val="just"/>
      </w:pPr>
      <w:r>
        <w:t>1.11. Маркировка базиса должна соответствовать требованиям действующего законодательства Российской Федерации.</w:t>
      </w:r>
    </w:p>
    <w:p w:rsidR="00000000" w:rsidRDefault="005078EF">
      <w:pPr>
        <w:pStyle w:val="just"/>
      </w:pPr>
      <w:r>
        <w:t>По требованию Покупателя на упаковку наносится следующа</w:t>
      </w:r>
      <w:r>
        <w:t>я информация: _________________.)</w:t>
      </w:r>
    </w:p>
    <w:p w:rsidR="00000000" w:rsidRDefault="005078EF">
      <w:pPr>
        <w:pStyle w:val="just"/>
      </w:pPr>
      <w:r>
        <w:t>1.12. Настоящий договор (контракт) является поставочным договором, который заключен в целях защиты от инфляции и в целях оптимизации распределения хозяйственных рисков (и/или в целях извлечения прибыли путем принятия риско</w:t>
      </w:r>
      <w:r>
        <w:t>в колебания цен).</w:t>
      </w:r>
    </w:p>
    <w:p w:rsidR="00000000" w:rsidRDefault="005078EF">
      <w:pPr>
        <w:pStyle w:val="just"/>
      </w:pPr>
      <w:r>
        <w:t>1.13. Уведомление репозитарию о заключении настоящего договора направляет Продавец/Покупатель.</w:t>
      </w:r>
    </w:p>
    <w:p w:rsidR="00000000" w:rsidRDefault="005078EF">
      <w:pPr>
        <w:pStyle w:val="just"/>
      </w:pPr>
      <w:r>
        <w:t>1.14. Продавец/Покупатель вправе за свой счет застраховать риски по настоящему договору.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2. ЦЕНА ФОРВАРДА И ЦЕНА БАЗИСА</w:t>
      </w:r>
    </w:p>
    <w:p w:rsidR="00000000" w:rsidRDefault="005078EF">
      <w:pPr>
        <w:pStyle w:val="just"/>
      </w:pPr>
      <w:r>
        <w:t>2.1. Цена форварда сог</w:t>
      </w:r>
      <w:r>
        <w:t>ласована сторонами в соответствии с Порядком определения расчетной стоимости финансовых инструментов срочных сделок, не обращающихся на организованном рынке, в целях 25 главы Налогового кодекса Российской Федерации, утвержденным Приказом ФСФР России от 09.</w:t>
      </w:r>
      <w:r>
        <w:t>11.2010 N 10-67/пз-н, и составляет ________ (__________) рублей.</w:t>
      </w:r>
    </w:p>
    <w:p w:rsidR="00000000" w:rsidRDefault="005078EF">
      <w:pPr>
        <w:pStyle w:val="just"/>
      </w:pPr>
      <w:r>
        <w:t>2.2. Цена форварда выплачивается Покупателем в течение ________ дней с момента заключения договора.</w:t>
      </w:r>
    </w:p>
    <w:p w:rsidR="00000000" w:rsidRDefault="005078EF">
      <w:pPr>
        <w:pStyle w:val="just"/>
      </w:pPr>
      <w:r>
        <w:t>2.3. В случае неуплаты цены форварда или уплаты в неполном размере в установленные сроки на</w:t>
      </w:r>
      <w:r>
        <w:t>стоящий договор считается не вступившим в силу.</w:t>
      </w:r>
    </w:p>
    <w:p w:rsidR="00000000" w:rsidRDefault="005078EF">
      <w:pPr>
        <w:pStyle w:val="just"/>
      </w:pPr>
      <w:r>
        <w:t>2.4. Цена базиса составляет ________ (__________) рублей.</w:t>
      </w:r>
    </w:p>
    <w:p w:rsidR="00000000" w:rsidRDefault="005078EF">
      <w:pPr>
        <w:pStyle w:val="just"/>
      </w:pPr>
      <w:r>
        <w:t>2.5. Цена базиса включает в себя стоимость дополнительных затрат (погрузка, доставка и пр.), упаковку, маркировку, соответствующую документацию, прина</w:t>
      </w:r>
      <w:r>
        <w:t>длежности, информацию о способах использования базиса, _________, ________ и налог на добавленную стоимость. Ассортимент, количество и цена за единицу базиса указываются в спецификациях, подписанных уполномоченными лицами сторон. Спецификации являются неот</w:t>
      </w:r>
      <w:r>
        <w:t>ъемлемой частью настоящего договора.</w:t>
      </w:r>
    </w:p>
    <w:p w:rsidR="00000000" w:rsidRDefault="005078EF">
      <w:pPr>
        <w:pStyle w:val="just"/>
      </w:pPr>
      <w:r>
        <w:t>2.6. Цена базиса уплачивается в следующем порядке: ______________________.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078EF">
      <w:pPr>
        <w:pStyle w:val="just"/>
      </w:pPr>
      <w:r>
        <w:t>3.1. Продавец обязан:</w:t>
      </w:r>
    </w:p>
    <w:p w:rsidR="00000000" w:rsidRDefault="005078EF">
      <w:pPr>
        <w:pStyle w:val="just"/>
      </w:pPr>
      <w:r>
        <w:t>3.1.1. Передать Покупателю базис надлежащего качества и в надлежащей упаковке путем _______</w:t>
      </w:r>
      <w:r>
        <w:t>_________ (вручения базиса Покупателю или указанному им лицу; предоставления базиса в распоряжение Покупателя, если базис должен быть передан Покупателю или указанному им лицу в месте нахождения базиса; сдачи базиса перевозчику или организации связи для до</w:t>
      </w:r>
      <w:r>
        <w:t>ставки Покупателю).</w:t>
      </w:r>
    </w:p>
    <w:p w:rsidR="00000000" w:rsidRDefault="005078EF">
      <w:pPr>
        <w:pStyle w:val="HTML"/>
      </w:pPr>
      <w:r>
        <w:t xml:space="preserve">    3.1.2. Одновременно с передачей базиса передать Покупателю ____________</w:t>
      </w:r>
    </w:p>
    <w:p w:rsidR="00000000" w:rsidRDefault="005078EF">
      <w:pPr>
        <w:pStyle w:val="HTML"/>
      </w:pPr>
      <w:r>
        <w:t>__________________________________________________________________________.</w:t>
      </w:r>
    </w:p>
    <w:p w:rsidR="00000000" w:rsidRDefault="005078EF">
      <w:pPr>
        <w:pStyle w:val="HTML"/>
      </w:pPr>
      <w:r>
        <w:t>(сертификаты качества на товар и иные документы)</w:t>
      </w:r>
    </w:p>
    <w:p w:rsidR="00000000" w:rsidRDefault="005078EF">
      <w:pPr>
        <w:pStyle w:val="just"/>
      </w:pPr>
      <w:r>
        <w:t>3.1.3. Передать Покупателю базис свободным от любых прав третьих лиц.</w:t>
      </w:r>
    </w:p>
    <w:p w:rsidR="00000000" w:rsidRDefault="005078EF">
      <w:pPr>
        <w:pStyle w:val="just"/>
      </w:pPr>
      <w:r>
        <w:t>3.2. Покупатель обязан:</w:t>
      </w:r>
    </w:p>
    <w:p w:rsidR="00000000" w:rsidRDefault="005078EF">
      <w:pPr>
        <w:pStyle w:val="just"/>
      </w:pPr>
      <w:r>
        <w:t>3.2.1. В течение ________ после подписания настоящего договора обеспечить приемку (и транспортировку) базиса.</w:t>
      </w:r>
    </w:p>
    <w:p w:rsidR="00000000" w:rsidRDefault="005078EF">
      <w:pPr>
        <w:pStyle w:val="just"/>
      </w:pPr>
      <w:r>
        <w:t>3.2</w:t>
      </w:r>
      <w:r>
        <w:t>.2. Оплатить базис в порядке и в сроки, которые предусмотрены настоящим договором.</w:t>
      </w:r>
    </w:p>
    <w:p w:rsidR="00000000" w:rsidRDefault="005078EF">
      <w:pPr>
        <w:pStyle w:val="just"/>
      </w:pPr>
      <w:r>
        <w:t>3.3. Каждая сторона имеет право на получение от другой стороны информации, касающейся ее финансовой устойчивости и не являющейся коммерческой тайной.</w:t>
      </w:r>
    </w:p>
    <w:p w:rsidR="00000000" w:rsidRDefault="005078EF">
      <w:pPr>
        <w:pStyle w:val="just"/>
      </w:pPr>
      <w:r>
        <w:t>3.4. Каждая сторона впр</w:t>
      </w:r>
      <w:r>
        <w:t>аве проверять любую сообщаемую ей информацию, имеющую отношение к настоящему договору.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078EF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</w:t>
      </w:r>
      <w:r>
        <w:t>иненные таким неисполнением убытки, в том числе упущенную выгоду.</w:t>
      </w:r>
    </w:p>
    <w:p w:rsidR="00000000" w:rsidRDefault="005078EF">
      <w:pPr>
        <w:pStyle w:val="just"/>
      </w:pPr>
      <w:r>
        <w:t>4.2. Нарушившая сторона за просрочку уплачивает потерпевшей стороне пеню в размере ___% от цены форварда за каждый день просрочки.</w:t>
      </w:r>
    </w:p>
    <w:p w:rsidR="00000000" w:rsidRDefault="005078EF">
      <w:pPr>
        <w:pStyle w:val="just"/>
      </w:pPr>
      <w:r>
        <w:t>4.3. Взыскание неустоек и процентов не освобождает сторону,</w:t>
      </w:r>
      <w:r>
        <w:t xml:space="preserve"> нарушившую договор, от исполнения обязательств в натуре.</w:t>
      </w:r>
    </w:p>
    <w:p w:rsidR="00000000" w:rsidRDefault="005078EF">
      <w:pPr>
        <w:pStyle w:val="just"/>
      </w:pPr>
      <w:r>
        <w:t>4.4.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5. ПРАВА ТРЕТЬИХ ЛИЦ</w:t>
      </w:r>
    </w:p>
    <w:p w:rsidR="00000000" w:rsidRDefault="005078EF">
      <w:pPr>
        <w:pStyle w:val="just"/>
      </w:pPr>
      <w:r>
        <w:t>5.1. При</w:t>
      </w:r>
      <w:r>
        <w:t xml:space="preserve"> передаче базиса, обремененного правами третьих лиц, Покупатель имеет право потребовать уменьшения цены базиса либо расторжения настоящего договора, если не будет доказано, что Покупатель знал или должен был знать о правах третьих лиц на базис.</w:t>
      </w:r>
    </w:p>
    <w:p w:rsidR="00000000" w:rsidRDefault="005078EF">
      <w:pPr>
        <w:pStyle w:val="just"/>
      </w:pPr>
      <w:r>
        <w:t>5.2. При из</w:t>
      </w:r>
      <w:r>
        <w:t xml:space="preserve">ъятии базиса у Покупателя третьими лицами по основаниям, возникшим до передачи базиса, Продавец обязан возместить Покупателю понесенные последним убытки, в том числе возвратить уплаченную цену, возместить расходы на приобретение базиса у другого продавца, </w:t>
      </w:r>
      <w:r>
        <w:t>возместить упущенную выгоду и т.д. Продавец освобождается от этой обязанности, если докажет, что Покупатель знал или должен был знать о наличии оснований для изъятия базиса.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5078EF">
      <w:pPr>
        <w:pStyle w:val="just"/>
      </w:pPr>
      <w:r>
        <w:t>6.1. Покупатель может быть заменен другим лицом лишь с согл</w:t>
      </w:r>
      <w:r>
        <w:t>асия Продавца.</w:t>
      </w:r>
    </w:p>
    <w:p w:rsidR="00000000" w:rsidRDefault="005078EF">
      <w:pPr>
        <w:pStyle w:val="just"/>
      </w:pPr>
      <w:r>
        <w:t>6.2. Покупатель вправе заменить третье лицо другим лицом с последующим уведомлением Продавца.</w:t>
      </w:r>
    </w:p>
    <w:p w:rsidR="00000000" w:rsidRDefault="005078EF">
      <w:pPr>
        <w:pStyle w:val="just"/>
      </w:pPr>
      <w:r>
        <w:t>6.3. В случае отзыва лицензии, начала процедуры банкротства или ликвидации стороны она обязана досрочно исполнить все свои обязательства по настоящ</w:t>
      </w:r>
      <w:r>
        <w:t>ему договору, существующие на дату, предшествующую дате принятия соответствующего решения.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078EF">
      <w:pPr>
        <w:pStyle w:val="just"/>
      </w:pPr>
      <w:r>
        <w:t>7.1. Настоящий договор заключен на срок ________ и вступает в силу с момента уплаты цены форварда.</w:t>
      </w:r>
    </w:p>
    <w:p w:rsidR="00000000" w:rsidRDefault="005078EF">
      <w:pPr>
        <w:pStyle w:val="just"/>
      </w:pPr>
      <w:r>
        <w:t xml:space="preserve">7.2. Срок действия договора может быть </w:t>
      </w:r>
      <w:r>
        <w:t>продлен по соглашению сторон.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8. ОКОНЧАНИЕ, ПРЕКРАЩЕНИЕ ДОГОВОРА</w:t>
      </w:r>
    </w:p>
    <w:p w:rsidR="00000000" w:rsidRDefault="005078EF">
      <w:pPr>
        <w:pStyle w:val="just"/>
      </w:pPr>
      <w:r>
        <w:t xml:space="preserve">8.1. Договор действует до истечения срока, указанного в п. 7.1 Обязательства, </w:t>
      </w:r>
      <w:r>
        <w:t>возникшие в период действия договора, подлежат исполнению независимо от истечения срока его действия.</w:t>
      </w:r>
    </w:p>
    <w:p w:rsidR="00000000" w:rsidRDefault="005078EF">
      <w:pPr>
        <w:pStyle w:val="just"/>
      </w:pPr>
      <w:r>
        <w:t>8.2. Обязательства по настоящему договору прекращаются досрочно в случае отказа Покупателя от его исполнения в одностороннем порядке.</w:t>
      </w:r>
    </w:p>
    <w:p w:rsidR="00000000" w:rsidRDefault="005078EF">
      <w:pPr>
        <w:pStyle w:val="just"/>
      </w:pPr>
      <w:r>
        <w:t>8.3. Договор может б</w:t>
      </w:r>
      <w:r>
        <w:t>ыть досрочно расторгнут по соглашению сторон.</w:t>
      </w:r>
    </w:p>
    <w:p w:rsidR="00000000" w:rsidRDefault="005078EF">
      <w:pPr>
        <w:pStyle w:val="just"/>
      </w:pPr>
      <w:r>
        <w:t>8.4. В случае досрочного прекращения действия договора уплаченная Продавцу цена форварда ____________________ (возвращается/не возвращается).</w:t>
      </w:r>
    </w:p>
    <w:p w:rsidR="00000000" w:rsidRDefault="005078EF">
      <w:pPr>
        <w:pStyle w:val="just"/>
      </w:pPr>
      <w:r>
        <w:t>8.5. Прекращение действия договора не освобождает стороны от ответст</w:t>
      </w:r>
      <w:r>
        <w:t>венности за его нарушение.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5078EF">
      <w:pPr>
        <w:pStyle w:val="just"/>
      </w:pPr>
      <w:r>
        <w:t>9.1. Условия настоящего договора, дополнительных соглашений к нему и иная полученная в соответствии с договором информация конфиденциальны и не подлежат разглашению.</w:t>
      </w:r>
    </w:p>
    <w:p w:rsidR="00000000" w:rsidRDefault="005078EF">
      <w:pPr>
        <w:pStyle w:val="just"/>
      </w:pPr>
      <w:r>
        <w:t>9.2. Режим конфиденциальности продолжает</w:t>
      </w:r>
      <w:r>
        <w:t xml:space="preserve"> действовать в течение ____ лет с момента прекращения договора.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5078EF">
      <w:pPr>
        <w:pStyle w:val="just"/>
      </w:pPr>
      <w:r>
        <w:t>10.1.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сторон, ко</w:t>
      </w:r>
      <w:r>
        <w:t>торые нельзя предвидеть или избежать разумными средствами,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бедствия, запретительные действия властей.</w:t>
      </w:r>
    </w:p>
    <w:p w:rsidR="00000000" w:rsidRDefault="005078EF">
      <w:pPr>
        <w:pStyle w:val="just"/>
      </w:pPr>
      <w:r>
        <w:t>10.2. Св</w:t>
      </w:r>
      <w:r>
        <w:t>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5078EF">
      <w:pPr>
        <w:pStyle w:val="just"/>
      </w:pPr>
      <w:r>
        <w:t>10.3. Сторона, которая не исполняет своего обязательства в силу действия обст</w:t>
      </w:r>
      <w:r>
        <w:t>оятельств непреодолимой силы, должна известить другую сторону о возникших препятствиях и их влиянии на исполнение обязательств по договору.</w:t>
      </w:r>
    </w:p>
    <w:p w:rsidR="00000000" w:rsidRDefault="005078EF">
      <w:pPr>
        <w:pStyle w:val="just"/>
      </w:pPr>
      <w:r>
        <w:t>10.4. Если обстоятельства непреодолимой силы действуют на протяжении ___ (____) дней и не обнаруживают признаков пре</w:t>
      </w:r>
      <w:r>
        <w:t>кращения, настоящий договор может быть расторгнут Продавцом и Покупателем путем направления уведомления другой стороне.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5078EF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</w:t>
      </w:r>
      <w:r>
        <w:t>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5078EF">
      <w:pPr>
        <w:pStyle w:val="just"/>
      </w:pPr>
      <w:r>
        <w:t xml:space="preserve">11.2. При неурегулировании в процессе переговоров спорных вопросов споры разрешаются в суде в порядке, установленном действующим </w:t>
      </w:r>
      <w:r>
        <w:t>законодательством Российской Федерации.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5078EF">
      <w:pPr>
        <w:pStyle w:val="just"/>
      </w:pPr>
      <w:r>
        <w:t>12.1. Дополнительные условия настоящего договора: _____________________.</w:t>
      </w:r>
    </w:p>
    <w:p w:rsidR="00000000" w:rsidRDefault="005078EF">
      <w:pPr>
        <w:pStyle w:val="just"/>
      </w:pPr>
      <w:r>
        <w:t>12.2. Любые изменения и дополнения к настоящему договору действительны при условии, если</w:t>
      </w:r>
      <w:r>
        <w:t xml:space="preserve">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5078EF">
      <w:pPr>
        <w:pStyle w:val="just"/>
      </w:pPr>
      <w:r>
        <w:t>12.3. Все уведомления и сообщения должны направляться в письменной форме.</w:t>
      </w:r>
    </w:p>
    <w:p w:rsidR="00000000" w:rsidRDefault="005078EF">
      <w:pPr>
        <w:pStyle w:val="just"/>
      </w:pPr>
      <w:r>
        <w:t>12.4. Во всем остальном, что не предусмотрено настоящим договором,</w:t>
      </w:r>
      <w:r>
        <w:t xml:space="preserve"> стороны руководствуются действующим законодательством.</w:t>
      </w:r>
    </w:p>
    <w:p w:rsidR="00000000" w:rsidRDefault="005078EF">
      <w:pPr>
        <w:pStyle w:val="just"/>
      </w:pPr>
      <w:r>
        <w:t>12.5. Договор составлен в двух экземплярах, из которых один находится у Покупателя, второй - у Продавца.</w:t>
      </w:r>
    </w:p>
    <w:p w:rsidR="00000000" w:rsidRDefault="005078EF">
      <w:pPr>
        <w:pStyle w:val="just"/>
      </w:pPr>
      <w:r>
        <w:t>12.6. Реквизиты сторон: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just"/>
      </w:pPr>
      <w:r>
        <w:t>Покупатель: _______________________________________________</w:t>
      </w:r>
    </w:p>
    <w:p w:rsidR="00000000" w:rsidRDefault="005078EF">
      <w:pPr>
        <w:pStyle w:val="just"/>
      </w:pPr>
      <w:r>
        <w:t>___________________________________________________________</w:t>
      </w:r>
    </w:p>
    <w:p w:rsidR="00000000" w:rsidRDefault="005078EF">
      <w:pPr>
        <w:pStyle w:val="just"/>
      </w:pPr>
      <w:r>
        <w:t>___________________________________________________________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just"/>
      </w:pPr>
      <w:r>
        <w:t>Продавец: _________________________________________________</w:t>
      </w:r>
    </w:p>
    <w:p w:rsidR="00000000" w:rsidRDefault="005078EF">
      <w:pPr>
        <w:pStyle w:val="just"/>
      </w:pPr>
      <w:r>
        <w:t>_______________</w:t>
      </w:r>
      <w:r>
        <w:t>____________________________________________</w:t>
      </w:r>
    </w:p>
    <w:p w:rsidR="00000000" w:rsidRDefault="005078EF">
      <w:pPr>
        <w:pStyle w:val="just"/>
      </w:pPr>
      <w:r>
        <w:t>___________________________________________________________</w:t>
      </w:r>
    </w:p>
    <w:p w:rsidR="00000000" w:rsidRDefault="0050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8EF">
      <w:pPr>
        <w:pStyle w:val="HTML"/>
      </w:pPr>
      <w:r>
        <w:t xml:space="preserve">                              ПОДПИСИ СТОРОН:</w:t>
      </w:r>
    </w:p>
    <w:p w:rsidR="00000000" w:rsidRDefault="005078EF">
      <w:pPr>
        <w:pStyle w:val="HTML"/>
      </w:pPr>
    </w:p>
    <w:p w:rsidR="00000000" w:rsidRDefault="005078EF">
      <w:pPr>
        <w:pStyle w:val="HTML"/>
      </w:pPr>
      <w:r>
        <w:t>Продавец: ________________________</w:t>
      </w:r>
    </w:p>
    <w:p w:rsidR="00000000" w:rsidRDefault="005078EF">
      <w:pPr>
        <w:pStyle w:val="HTML"/>
      </w:pPr>
      <w:r>
        <w:t>М.П.</w:t>
      </w:r>
    </w:p>
    <w:p w:rsidR="00000000" w:rsidRDefault="005078EF">
      <w:pPr>
        <w:pStyle w:val="HTML"/>
      </w:pPr>
      <w:r>
        <w:t>Покупатель: ______________________</w:t>
      </w:r>
    </w:p>
    <w:p w:rsidR="00000000" w:rsidRDefault="005078EF">
      <w:pPr>
        <w:pStyle w:val="HTML"/>
      </w:pPr>
      <w:r>
        <w:t>М.П.</w:t>
      </w:r>
    </w:p>
    <w:p w:rsidR="00000000" w:rsidRDefault="005078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https://порядокправа.рф/obrazecy/birzhevoj_forvardnyj_dogovor_kontrakt.htm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EF"/>
    <w:rsid w:val="0050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F6478-0768-42B7-A150-B3D36399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rzhevoj_forvardnyj_dogovor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1770</Words>
  <Characters>10094</Characters>
  <Application>Microsoft Office Word</Application>
  <DocSecurity>0</DocSecurity>
  <Lines>84</Lines>
  <Paragraphs>23</Paragraphs>
  <ScaleCrop>false</ScaleCrop>
  <Company/>
  <LinksUpToDate>false</LinksUpToDate>
  <CharactersWithSpaces>11841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Биржевой форвардный договор (контракт)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