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93E">
      <w:pPr>
        <w:pStyle w:val="1"/>
        <w:rPr>
          <w:rFonts w:eastAsia="Times New Roman"/>
        </w:rPr>
      </w:pPr>
      <w:r>
        <w:rPr>
          <w:rFonts w:eastAsia="Times New Roman"/>
        </w:rPr>
        <w:t>Багажный билет на провоз одного места багажа (в автобусах внегородского сообщения)</w:t>
      </w:r>
    </w:p>
    <w:p w:rsidR="00000000" w:rsidRDefault="00AA293E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23.10.1996 N 16-00-30-58</w:t>
      </w:r>
    </w:p>
    <w:p w:rsidR="00000000" w:rsidRDefault="00AA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93E">
      <w:pPr>
        <w:pStyle w:val="HTML"/>
      </w:pPr>
      <w:r>
        <w:t>------------------------------------------------------------------------------------------</w:t>
      </w:r>
    </w:p>
    <w:p w:rsidR="00000000" w:rsidRDefault="00AA293E">
      <w:pPr>
        <w:pStyle w:val="HTML"/>
      </w:pPr>
      <w:r>
        <w:t>¦    Код       Минтранс РФ   ¦  ¦  ¦  ¦  ¦  ¦  ¦  ¦  ¦  ¦руб.¦           Утверждена      ¦</w:t>
      </w:r>
    </w:p>
    <w:p w:rsidR="00000000" w:rsidRDefault="00AA293E">
      <w:pPr>
        <w:pStyle w:val="HTML"/>
      </w:pPr>
      <w:r>
        <w:t>¦    по          КОРЕШОК     ¦  ¦  ¦  ¦  ¦  ¦  ¦  ¦  ¦  ¦    ¦     Министе</w:t>
      </w:r>
      <w:r>
        <w:t>рством финансов¦</w:t>
      </w:r>
    </w:p>
    <w:p w:rsidR="00000000" w:rsidRDefault="00AA293E">
      <w:pPr>
        <w:pStyle w:val="HTML"/>
      </w:pPr>
      <w:r>
        <w:t>¦   ОКУД     БАГАЖНОГО БИЛЕТА¦  ¦  ¦  ¦  ¦  ¦  ¦  ¦  ¦  ¦    ¦      Российской Федерации ¦</w:t>
      </w:r>
    </w:p>
    <w:p w:rsidR="00000000" w:rsidRDefault="00AA293E">
      <w:pPr>
        <w:pStyle w:val="HTML"/>
      </w:pPr>
      <w:r>
        <w:t>¦---------                   ¦  ¦  ¦  ¦  ¦  ¦  ¦  ¦  ¦  ¦    ¦            в 1996 г.      ¦</w:t>
      </w:r>
    </w:p>
    <w:p w:rsidR="00000000" w:rsidRDefault="00AA293E">
      <w:pPr>
        <w:pStyle w:val="HTML"/>
      </w:pPr>
      <w:r>
        <w:t>¦¦0751013¦   от ст. ________ ¦  ¦  ¦  ¦  ¦  ¦  ¦  ¦  ¦  ¦</w:t>
      </w:r>
      <w:r>
        <w:t xml:space="preserve">    ¦        Минтранс РФ        ¦</w:t>
      </w:r>
    </w:p>
    <w:p w:rsidR="00000000" w:rsidRDefault="00AA293E">
      <w:pPr>
        <w:pStyle w:val="HTML"/>
      </w:pPr>
      <w:r>
        <w:t>¦---------   до ст. ________ +--+--+--+--+--+--+--+--+--+----+      БАГАЖНЫЙ БИЛЕТ       ¦</w:t>
      </w:r>
    </w:p>
    <w:p w:rsidR="00000000" w:rsidRDefault="00AA293E">
      <w:pPr>
        <w:pStyle w:val="HTML"/>
      </w:pPr>
      <w:r>
        <w:t>¦                            ¦  ¦  ¦  ¦  ¦  ¦  ¦  ¦  ¦  ¦руб.¦  на провоз одного места   ¦</w:t>
      </w:r>
    </w:p>
    <w:p w:rsidR="00000000" w:rsidRDefault="00AA293E">
      <w:pPr>
        <w:pStyle w:val="HTML"/>
      </w:pPr>
      <w:r>
        <w:t xml:space="preserve">¦                            ¦  ¦  ¦  ¦ </w:t>
      </w:r>
      <w:r>
        <w:t xml:space="preserve"> ¦  ¦  ¦  ¦  ¦  ¦    ¦          багажа           ¦</w:t>
      </w:r>
    </w:p>
    <w:p w:rsidR="00000000" w:rsidRDefault="00AA293E">
      <w:pPr>
        <w:pStyle w:val="HTML"/>
      </w:pPr>
      <w:r>
        <w:t>¦               АВТОБУС      ¦  ¦  ¦  ¦  ¦  ¦  ¦  ¦  ¦  ¦    ¦         АВТОБУС           ¦</w:t>
      </w:r>
    </w:p>
    <w:p w:rsidR="00000000" w:rsidRDefault="00AA293E">
      <w:pPr>
        <w:pStyle w:val="HTML"/>
      </w:pPr>
      <w:r>
        <w:t>¦            "__" ___ 19__ г.¦  ¦  ¦  ¦  ¦  ¦  ¦  ¦  ¦  ¦    ¦"__" ______________ 19__ г.¦</w:t>
      </w:r>
    </w:p>
    <w:p w:rsidR="00000000" w:rsidRDefault="00AA293E">
      <w:pPr>
        <w:pStyle w:val="HTML"/>
      </w:pPr>
      <w:r>
        <w:t xml:space="preserve">¦                      </w:t>
      </w:r>
      <w:r>
        <w:t xml:space="preserve">      ¦  ¦  ¦  ¦  ¦  ¦  ¦  ¦  ¦  ¦    ¦от ст. ____________________¦</w:t>
      </w:r>
    </w:p>
    <w:p w:rsidR="00000000" w:rsidRDefault="00AA293E">
      <w:pPr>
        <w:pStyle w:val="HTML"/>
      </w:pPr>
      <w:r>
        <w:t>¦            Место N _____   +--+--+--+--+--+--+--+--+--+----+до ст. ____________________¦</w:t>
      </w:r>
    </w:p>
    <w:p w:rsidR="00000000" w:rsidRDefault="00AA293E">
      <w:pPr>
        <w:pStyle w:val="HTML"/>
      </w:pPr>
      <w:r>
        <w:t>¦                            ¦  ¦  ¦  ¦  ¦  ¦  ¦  ¦  ¦  ¦руб.¦Место N ______________     ¦</w:t>
      </w:r>
    </w:p>
    <w:p w:rsidR="00000000" w:rsidRDefault="00AA293E">
      <w:pPr>
        <w:pStyle w:val="HTML"/>
      </w:pPr>
      <w:r>
        <w:t xml:space="preserve">¦     </w:t>
      </w:r>
      <w:r>
        <w:t xml:space="preserve">       N 000000 * Серия¦  ¦  ¦  ¦  ¦  ¦  ¦  ¦  ¦  ¦    ¦                           ¦</w:t>
      </w:r>
    </w:p>
    <w:p w:rsidR="00000000" w:rsidRDefault="00AA293E">
      <w:pPr>
        <w:pStyle w:val="HTML"/>
      </w:pPr>
      <w:r>
        <w:t>¦                            ¦  ¦  ¦  ¦  ¦  ¦  ¦  ¦  ¦  ¦    ¦                           ¦</w:t>
      </w:r>
    </w:p>
    <w:p w:rsidR="00000000" w:rsidRDefault="00AA293E">
      <w:pPr>
        <w:pStyle w:val="HTML"/>
      </w:pPr>
      <w:r>
        <w:t>¦                            ¦  ¦  ¦  ¦  ¦  ¦  ¦  ¦  ¦  ¦    ¦     N 000000 * Се</w:t>
      </w:r>
      <w:r>
        <w:t>рия      ¦</w:t>
      </w:r>
    </w:p>
    <w:p w:rsidR="00000000" w:rsidRDefault="00AA293E">
      <w:pPr>
        <w:pStyle w:val="HTML"/>
      </w:pPr>
      <w:r>
        <w:t>-----------------------------+--+--+--+--+--+--+--+--+--+----+----------------------------</w:t>
      </w:r>
    </w:p>
    <w:p w:rsidR="00000000" w:rsidRDefault="00AA293E">
      <w:pPr>
        <w:pStyle w:val="HTML"/>
      </w:pPr>
    </w:p>
    <w:p w:rsidR="00000000" w:rsidRDefault="00AA293E">
      <w:pPr>
        <w:pStyle w:val="HTML"/>
      </w:pPr>
      <w:r>
        <w:t>Цвет сетки белый                                                                      /\</w:t>
      </w:r>
    </w:p>
    <w:p w:rsidR="00000000" w:rsidRDefault="00AA293E">
      <w:pPr>
        <w:pStyle w:val="HTML"/>
      </w:pPr>
      <w:r>
        <w:t>/  \</w:t>
      </w:r>
    </w:p>
    <w:p w:rsidR="00000000" w:rsidRDefault="00AA293E">
      <w:pPr>
        <w:pStyle w:val="HTML"/>
      </w:pPr>
      <w:r>
        <w:t>/ 86 \</w:t>
      </w:r>
    </w:p>
    <w:p w:rsidR="00000000" w:rsidRDefault="00AA293E">
      <w:pPr>
        <w:pStyle w:val="HTML"/>
      </w:pPr>
      <w:r>
        <w:t>--------</w:t>
      </w:r>
    </w:p>
    <w:p w:rsidR="00000000" w:rsidRDefault="00AA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93E">
      <w:pPr>
        <w:pStyle w:val="right"/>
      </w:pPr>
      <w:r>
        <w:t>Источник - Письмо Минфина России от 23.10.</w:t>
      </w:r>
      <w:r>
        <w:t>1996 № 16-00-30-58</w:t>
      </w:r>
    </w:p>
    <w:p w:rsidR="00000000" w:rsidRDefault="00AA2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https://порядокправа.рф/obrazecy/bagazhnyj_bilet_na_provoz_odnogo_mesta_bagazha_v_avtobusax_vnegorodskogo_soobshheniya.htm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93E"/>
    <w:rsid w:val="00A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82822-4F75-48CE-B9F4-5906DFBA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gazhnyj_bilet_na_provoz_odnogo_mesta_bagazha_v_avtobusax_vnegorodskogo_soob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Багажный билет на провоз одного места багажа (в автобусах внегородского сообщения)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