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C79">
      <w:pPr>
        <w:pStyle w:val="1"/>
        <w:rPr>
          <w:rFonts w:eastAsia="Times New Roman"/>
        </w:rPr>
      </w:pPr>
      <w:r>
        <w:rPr>
          <w:rFonts w:eastAsia="Times New Roman"/>
        </w:rPr>
        <w:t>Аттестат центра технического обслуживания контрольно-кассовых машин. Вариант 2</w:t>
      </w:r>
    </w:p>
    <w:p w:rsidR="00000000" w:rsidRDefault="00963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C79">
      <w:pPr>
        <w:pStyle w:val="just"/>
      </w:pPr>
      <w:r>
        <w:t>Внимание!</w:t>
      </w:r>
    </w:p>
    <w:p w:rsidR="00000000" w:rsidRDefault="00963C79">
      <w:pPr>
        <w:pStyle w:val="just"/>
      </w:pPr>
      <w:r>
        <w:t>Подстрочный текст на АТТЕСТАТЕ, отпечатанном</w:t>
      </w:r>
    </w:p>
    <w:p w:rsidR="00000000" w:rsidRDefault="00963C79">
      <w:pPr>
        <w:pStyle w:val="just"/>
      </w:pPr>
      <w:r>
        <w:t>типографским способом, не воспроизводится</w:t>
      </w:r>
    </w:p>
    <w:p w:rsidR="00000000" w:rsidRDefault="00963C79">
      <w:pPr>
        <w:pStyle w:val="right"/>
        <w:spacing w:after="240" w:afterAutospacing="0"/>
      </w:pPr>
      <w:r>
        <w:t xml:space="preserve">Приложение No. 7 </w:t>
      </w:r>
    </w:p>
    <w:p w:rsidR="00000000" w:rsidRDefault="00963C79">
      <w:pPr>
        <w:pStyle w:val="right"/>
      </w:pPr>
      <w:r>
        <w:t xml:space="preserve">Утвержден </w:t>
      </w:r>
      <w:r>
        <w:br/>
        <w:t xml:space="preserve">Решением Государственной </w:t>
      </w:r>
      <w:r>
        <w:br/>
      </w:r>
      <w:r>
        <w:t xml:space="preserve">межведомственной экспертной комиссии </w:t>
      </w:r>
      <w:r>
        <w:br/>
        <w:t xml:space="preserve">по контрольно-кассовым машинам </w:t>
      </w:r>
      <w:r>
        <w:br/>
        <w:t xml:space="preserve">Протокол </w:t>
      </w:r>
      <w:r>
        <w:br/>
        <w:t>от 18 апреля 2002 г. No. 2/67-2002</w:t>
      </w:r>
    </w:p>
    <w:p w:rsidR="00000000" w:rsidRDefault="00963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C79">
      <w:pPr>
        <w:pStyle w:val="HTML"/>
      </w:pPr>
      <w:r>
        <w:t xml:space="preserve">                               ГЕРБ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ГОСУДАРСТВЕННАЯ МЕЖВЕДОМСТВЕННАЯ</w:t>
      </w:r>
    </w:p>
    <w:p w:rsidR="00000000" w:rsidRDefault="00963C79">
      <w:pPr>
        <w:pStyle w:val="HTML"/>
      </w:pPr>
      <w:r>
        <w:t>ЭКСПЕРТНАЯ КОМИССИЯ ПО КОНТРОЛЬНО - КАССОВЫМ</w:t>
      </w:r>
    </w:p>
    <w:p w:rsidR="00000000" w:rsidRDefault="00963C79">
      <w:pPr>
        <w:pStyle w:val="HTML"/>
      </w:pPr>
      <w:r>
        <w:t>МАШИНАМ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----------------</w:t>
      </w:r>
      <w:r>
        <w:t>-----------------</w:t>
      </w:r>
    </w:p>
    <w:p w:rsidR="00000000" w:rsidRDefault="00963C79">
      <w:pPr>
        <w:pStyle w:val="HTML"/>
      </w:pPr>
      <w:r>
        <w:t>Регистрационный No.              ¦Место для размещения голограммы¦</w:t>
      </w:r>
    </w:p>
    <w:p w:rsidR="00000000" w:rsidRDefault="00963C79">
      <w:pPr>
        <w:pStyle w:val="HTML"/>
      </w:pPr>
      <w:r>
        <w:t>---------------------------------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АТТЕСТАТ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Выдан центру технического обслуживания контрольно  -  кассовых</w:t>
      </w:r>
    </w:p>
    <w:p w:rsidR="00000000" w:rsidRDefault="00963C79">
      <w:pPr>
        <w:pStyle w:val="HTML"/>
      </w:pPr>
      <w:r>
        <w:t>машин (ЦТО) ___________________________________________________</w:t>
      </w:r>
      <w:r>
        <w:t>___</w:t>
      </w:r>
    </w:p>
    <w:p w:rsidR="00000000" w:rsidRDefault="00963C79">
      <w:pPr>
        <w:pStyle w:val="HTML"/>
      </w:pPr>
      <w:r>
        <w:t>__________________________________________________________________</w:t>
      </w:r>
    </w:p>
    <w:p w:rsidR="00000000" w:rsidRDefault="00963C79">
      <w:pPr>
        <w:pStyle w:val="HTML"/>
      </w:pPr>
      <w:r>
        <w:t>(наименование ЦТО)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зарегистрированному в</w:t>
      </w:r>
    </w:p>
    <w:p w:rsidR="00000000" w:rsidRDefault="00963C79">
      <w:pPr>
        <w:pStyle w:val="HTML"/>
      </w:pPr>
      <w:r>
        <w:t>__________________________________________________________________</w:t>
      </w:r>
    </w:p>
    <w:p w:rsidR="00000000" w:rsidRDefault="00963C79">
      <w:pPr>
        <w:pStyle w:val="HTML"/>
      </w:pPr>
      <w:r>
        <w:t>(наименование органа исполнительной власти субъекта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__________________________________________________________________</w:t>
      </w:r>
    </w:p>
    <w:p w:rsidR="00000000" w:rsidRDefault="00963C79">
      <w:pPr>
        <w:pStyle w:val="HTML"/>
      </w:pPr>
      <w:r>
        <w:t>Российской Федерации)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__________________________________________________________________</w:t>
      </w:r>
    </w:p>
    <w:p w:rsidR="00000000" w:rsidRDefault="00963C79">
      <w:pPr>
        <w:pStyle w:val="HTML"/>
      </w:pPr>
      <w:r>
        <w:t>(наименование документа, дата, номер)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поставл</w:t>
      </w:r>
      <w:r>
        <w:t>енному на учет в</w:t>
      </w:r>
    </w:p>
    <w:p w:rsidR="00000000" w:rsidRDefault="00963C79">
      <w:pPr>
        <w:pStyle w:val="HTML"/>
      </w:pPr>
      <w:r>
        <w:t>__________________________________________________________________</w:t>
      </w:r>
    </w:p>
    <w:p w:rsidR="00000000" w:rsidRDefault="00963C79">
      <w:pPr>
        <w:pStyle w:val="HTML"/>
      </w:pPr>
      <w:r>
        <w:t>(наименование органа УМНС России)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находящемуся по адресу</w:t>
      </w:r>
    </w:p>
    <w:p w:rsidR="00000000" w:rsidRDefault="00963C79">
      <w:pPr>
        <w:pStyle w:val="HTML"/>
      </w:pPr>
      <w:r>
        <w:lastRenderedPageBreak/>
        <w:t>__________________________________________________________________</w:t>
      </w:r>
    </w:p>
    <w:p w:rsidR="00000000" w:rsidRDefault="00963C79">
      <w:pPr>
        <w:pStyle w:val="HTML"/>
      </w:pPr>
      <w:r>
        <w:t>_______________________________________________</w:t>
      </w:r>
      <w:r>
        <w:t>___________________</w:t>
      </w:r>
    </w:p>
    <w:p w:rsidR="00000000" w:rsidRDefault="00963C79">
      <w:pPr>
        <w:pStyle w:val="HTML"/>
      </w:pPr>
      <w:r>
        <w:t>Аттестат удостоверяет,    что    данный   центр   технического</w:t>
      </w:r>
    </w:p>
    <w:p w:rsidR="00000000" w:rsidRDefault="00963C79">
      <w:pPr>
        <w:pStyle w:val="HTML"/>
      </w:pPr>
      <w:r>
        <w:t>обслуживания  контрольно - кассовых  машин   выполняет   работы  в</w:t>
      </w:r>
    </w:p>
    <w:p w:rsidR="00000000" w:rsidRDefault="00963C79">
      <w:pPr>
        <w:pStyle w:val="HTML"/>
      </w:pPr>
      <w:r>
        <w:t>соответствии   с   Положением   о  порядке  продажи,  технического</w:t>
      </w:r>
    </w:p>
    <w:p w:rsidR="00000000" w:rsidRDefault="00963C79">
      <w:pPr>
        <w:pStyle w:val="HTML"/>
      </w:pPr>
      <w:r>
        <w:t>обслуживания и ремонта контрольно - кас</w:t>
      </w:r>
      <w:r>
        <w:t>совых  машин  в  Российской</w:t>
      </w:r>
    </w:p>
    <w:p w:rsidR="00000000" w:rsidRDefault="00963C79">
      <w:pPr>
        <w:pStyle w:val="HTML"/>
      </w:pPr>
      <w:r>
        <w:t>Федерации и прошел аттестацию.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АТТЕСТАТ выдан "__" ______ 200_ год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Срок действия Аттестата - 3 года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Председатель Государственной межведомственной</w:t>
      </w:r>
    </w:p>
    <w:p w:rsidR="00000000" w:rsidRDefault="00963C79">
      <w:pPr>
        <w:pStyle w:val="HTML"/>
      </w:pPr>
      <w:r>
        <w:t>экспертной комиссии по контрольно - кассовым</w:t>
      </w:r>
    </w:p>
    <w:p w:rsidR="00000000" w:rsidRDefault="00963C79">
      <w:pPr>
        <w:pStyle w:val="HTML"/>
      </w:pPr>
      <w:r>
        <w:t>машинам</w:t>
      </w:r>
    </w:p>
    <w:p w:rsidR="00000000" w:rsidRDefault="00963C79">
      <w:pPr>
        <w:pStyle w:val="HTML"/>
      </w:pPr>
    </w:p>
    <w:p w:rsidR="00000000" w:rsidRDefault="00963C79">
      <w:pPr>
        <w:pStyle w:val="HTML"/>
      </w:pPr>
      <w:r>
        <w:t>Председатель Центральной аттестационной</w:t>
      </w:r>
    </w:p>
    <w:p w:rsidR="00000000" w:rsidRDefault="00963C79">
      <w:pPr>
        <w:pStyle w:val="HTML"/>
      </w:pPr>
      <w:r>
        <w:t>Комиссии</w:t>
      </w:r>
    </w:p>
    <w:p w:rsidR="00000000" w:rsidRDefault="00963C79">
      <w:pPr>
        <w:pStyle w:val="HTML"/>
      </w:pPr>
      <w:r>
        <w:t>МОСКВА</w:t>
      </w:r>
    </w:p>
    <w:p w:rsidR="00000000" w:rsidRDefault="00963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C79">
      <w:pPr>
        <w:pStyle w:val="right"/>
      </w:pPr>
      <w:r>
        <w:t>Источник - Протокол ГМЭК от 18.04.2002 № 2/67-2002 (с изменениями и дополнениями на 2002 год)</w:t>
      </w:r>
    </w:p>
    <w:p w:rsidR="00000000" w:rsidRDefault="00963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https://порядокправа.рф/obrazecy/attestat_centra_texnicheskogo_obsluzhivaniya_kontrolno_kassovyx_mashin_2.htm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79"/>
    <w:rsid w:val="0096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6CDE82-B472-4EE1-BC61-F67931FB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centra_texnicheskogo_obsluzhivaniya_kontrolno_kassovyx_mashi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центра технического обслуживания контрольно-кассовых машин.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2022-08-06T11:25:00Z</dcterms:created>
  <dcterms:modified xsi:type="dcterms:W3CDTF">2022-08-06T11:25:00Z</dcterms:modified>
</cp:coreProperties>
</file>