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89C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(образец заполнения)</w:t>
      </w:r>
    </w:p>
    <w:p w:rsidR="00000000" w:rsidRDefault="00CB089C">
      <w:pPr>
        <w:pStyle w:val="HTML"/>
      </w:pPr>
      <w:r>
        <w:t xml:space="preserve">    Наименование организации                  Петрову Б.И.</w:t>
      </w:r>
    </w:p>
    <w:p w:rsidR="00000000" w:rsidRDefault="00CB089C">
      <w:pPr>
        <w:pStyle w:val="HTML"/>
      </w:pPr>
      <w:r>
        <w:t>ул. Жуковского, 105/2, кв. 5,</w:t>
      </w:r>
    </w:p>
    <w:p w:rsidR="00000000" w:rsidRDefault="00CB089C">
      <w:pPr>
        <w:pStyle w:val="HTML"/>
      </w:pPr>
      <w:r>
        <w:t>г. Новосибирск, 630082</w:t>
      </w:r>
    </w:p>
    <w:p w:rsidR="00000000" w:rsidRDefault="00CB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9C">
      <w:pPr>
        <w:pStyle w:val="3"/>
        <w:rPr>
          <w:rFonts w:eastAsia="Times New Roman"/>
        </w:rPr>
      </w:pPr>
      <w:r>
        <w:rPr>
          <w:rFonts w:eastAsia="Times New Roman"/>
        </w:rPr>
        <w:t>АРХИВНАЯ СПРАВКА 31.01.2013 N 04-5/173</w:t>
      </w:r>
    </w:p>
    <w:p w:rsidR="00000000" w:rsidRDefault="00CB089C">
      <w:pPr>
        <w:pStyle w:val="just"/>
      </w:pPr>
      <w:r>
        <w:t>Москва</w:t>
      </w:r>
    </w:p>
    <w:p w:rsidR="00000000" w:rsidRDefault="00CB089C">
      <w:pPr>
        <w:pStyle w:val="just"/>
      </w:pPr>
      <w:r>
        <w:t>На N 310 от 25.12.2012</w:t>
      </w:r>
    </w:p>
    <w:p w:rsidR="00000000" w:rsidRDefault="00CB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9C">
      <w:pPr>
        <w:pStyle w:val="just"/>
      </w:pPr>
      <w:r>
        <w:t>В документах архивного фонда Всероссийского объединения хлебопродуктов "Росхлебопродукт", в ведомостях на выдачу заработной платы рабочим и служащим за апрель - декабрь 1962 г., значится Петров Борис Иванович в должности инженера.</w:t>
      </w:r>
    </w:p>
    <w:p w:rsidR="00000000" w:rsidRDefault="00CB089C">
      <w:pPr>
        <w:pStyle w:val="just"/>
      </w:pPr>
      <w:r>
        <w:t xml:space="preserve">Основание: ф. 50, оп. 2, </w:t>
      </w:r>
      <w:r>
        <w:t>д. 3, лл. 105 - 106.</w:t>
      </w:r>
    </w:p>
    <w:p w:rsidR="00000000" w:rsidRDefault="00CB089C">
      <w:pPr>
        <w:pStyle w:val="just"/>
      </w:pPr>
      <w:r>
        <w:t>Справка выдана для представления по месту работы.</w:t>
      </w:r>
    </w:p>
    <w:p w:rsidR="00000000" w:rsidRDefault="00CB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9C">
      <w:pPr>
        <w:pStyle w:val="HTML"/>
      </w:pPr>
      <w:r>
        <w:t xml:space="preserve">    Наименование должности                  Подпись     Расшифровка подписи</w:t>
      </w:r>
    </w:p>
    <w:p w:rsidR="00000000" w:rsidRDefault="00CB089C">
      <w:pPr>
        <w:pStyle w:val="HTML"/>
      </w:pPr>
      <w:r>
        <w:t>руководителя организации</w:t>
      </w:r>
    </w:p>
    <w:p w:rsidR="00000000" w:rsidRDefault="00CB089C">
      <w:pPr>
        <w:pStyle w:val="HTML"/>
      </w:pPr>
      <w:r>
        <w:t>(структурного подразделения,</w:t>
      </w:r>
    </w:p>
    <w:p w:rsidR="00000000" w:rsidRDefault="00CB089C">
      <w:pPr>
        <w:pStyle w:val="HTML"/>
      </w:pPr>
      <w:r>
        <w:t>в состав которого входит архив)</w:t>
      </w:r>
    </w:p>
    <w:p w:rsidR="00000000" w:rsidRDefault="00CB089C">
      <w:pPr>
        <w:pStyle w:val="HTML"/>
      </w:pPr>
    </w:p>
    <w:p w:rsidR="00000000" w:rsidRDefault="00CB089C">
      <w:pPr>
        <w:pStyle w:val="HTML"/>
      </w:pPr>
      <w:r>
        <w:t>Дата</w:t>
      </w:r>
    </w:p>
    <w:p w:rsidR="00000000" w:rsidRDefault="00CB089C">
      <w:pPr>
        <w:pStyle w:val="HTML"/>
      </w:pPr>
    </w:p>
    <w:p w:rsidR="00000000" w:rsidRDefault="00CB089C">
      <w:pPr>
        <w:pStyle w:val="HTML"/>
      </w:pPr>
      <w:r>
        <w:t>Наименование до</w:t>
      </w:r>
      <w:r>
        <w:t>лжности                  Подпись     Расшифровка подписи</w:t>
      </w:r>
    </w:p>
    <w:p w:rsidR="00000000" w:rsidRDefault="00CB089C">
      <w:pPr>
        <w:pStyle w:val="HTML"/>
      </w:pPr>
      <w:r>
        <w:t>руководителя архива (лица,</w:t>
      </w:r>
    </w:p>
    <w:p w:rsidR="00000000" w:rsidRDefault="00CB089C">
      <w:pPr>
        <w:pStyle w:val="HTML"/>
      </w:pPr>
      <w:r>
        <w:t>ответственного за архив)</w:t>
      </w:r>
    </w:p>
    <w:p w:rsidR="00000000" w:rsidRDefault="00CB089C">
      <w:pPr>
        <w:pStyle w:val="HTML"/>
      </w:pPr>
    </w:p>
    <w:p w:rsidR="00000000" w:rsidRDefault="00CB089C">
      <w:pPr>
        <w:pStyle w:val="HTML"/>
      </w:pPr>
      <w:r>
        <w:t>Дата</w:t>
      </w:r>
    </w:p>
    <w:p w:rsidR="00000000" w:rsidRDefault="00CB089C">
      <w:pPr>
        <w:pStyle w:val="HTML"/>
      </w:pPr>
      <w:r>
        <w:t>Печать организации</w:t>
      </w:r>
    </w:p>
    <w:p w:rsidR="00000000" w:rsidRDefault="00CB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9C">
      <w:pPr>
        <w:pStyle w:val="right"/>
      </w:pPr>
      <w:r>
        <w:t>Источник - "Кадровик. Кадровое делопроизводство", 2013, № 2</w:t>
      </w:r>
    </w:p>
    <w:p w:rsidR="00000000" w:rsidRDefault="00CB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9C"/>
    <w:rsid w:val="00CB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0A2AE-3D1E-4775-9A75-57C4438D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