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50E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Министерства внутренних дел (образец)</w:t>
      </w:r>
    </w:p>
    <w:p w:rsidR="00000000" w:rsidRDefault="0066450E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архивных справок (в ред. Приказа МВД России от 20.11.2013 N 913) </w:t>
      </w:r>
    </w:p>
    <w:p w:rsidR="00000000" w:rsidRDefault="0066450E">
      <w:pPr>
        <w:pStyle w:val="right"/>
      </w:pPr>
      <w:r>
        <w:t>(образец)</w:t>
      </w:r>
    </w:p>
    <w:p w:rsidR="00000000" w:rsidRDefault="00664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50E">
      <w:pPr>
        <w:pStyle w:val="HTML"/>
      </w:pPr>
      <w:r>
        <w:t>Бланк ФКУ "ГИАЦ МВД России", ЦАВВ,</w:t>
      </w:r>
    </w:p>
    <w:p w:rsidR="00000000" w:rsidRDefault="0066450E">
      <w:pPr>
        <w:pStyle w:val="HTML"/>
      </w:pPr>
      <w:r>
        <w:t>территориальных органов МВД России</w:t>
      </w:r>
    </w:p>
    <w:p w:rsidR="00000000" w:rsidRDefault="0066450E">
      <w:pPr>
        <w:pStyle w:val="HTML"/>
      </w:pPr>
      <w:r>
        <w:t>на окружном, межрегиональном и ре</w:t>
      </w:r>
      <w:r>
        <w:t>гиональном уровнях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АРХИВНАЯ СПРАВКА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___________________________________________________________________________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___________________________________________________________________________</w:t>
      </w:r>
    </w:p>
    <w:p w:rsidR="00000000" w:rsidRDefault="0066450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6450E">
      <w:pPr>
        <w:pStyle w:val="HTML"/>
      </w:pPr>
      <w:r>
        <w:t>(текст справки)</w:t>
      </w:r>
    </w:p>
    <w:p w:rsidR="00000000" w:rsidRDefault="0066450E">
      <w:pPr>
        <w:pStyle w:val="HTML"/>
      </w:pPr>
      <w:r>
        <w:t>(N фонда, N описи, N дела, N листов)</w:t>
      </w:r>
    </w:p>
    <w:p w:rsidR="00000000" w:rsidRDefault="0066450E">
      <w:pPr>
        <w:pStyle w:val="HTML"/>
      </w:pPr>
      <w:r>
        <w:t>Основание: ----------------------------------------------------------------</w:t>
      </w:r>
    </w:p>
    <w:p w:rsidR="00000000" w:rsidRDefault="0066450E">
      <w:pPr>
        <w:pStyle w:val="HTML"/>
      </w:pPr>
      <w:r>
        <w:t>___________________________________________________________________________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Должность руководителя ________________</w:t>
      </w:r>
      <w:r>
        <w:t>____________________________________</w:t>
      </w:r>
    </w:p>
    <w:p w:rsidR="00000000" w:rsidRDefault="0066450E">
      <w:pPr>
        <w:pStyle w:val="HTML"/>
      </w:pPr>
      <w:r>
        <w:t>(подпись, инициалы, фамилия руководителя)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Должность исполнителя _____________________________________________________</w:t>
      </w:r>
    </w:p>
    <w:p w:rsidR="00000000" w:rsidRDefault="0066450E">
      <w:pPr>
        <w:pStyle w:val="HTML"/>
      </w:pPr>
      <w:r>
        <w:t>(подпись, инициалы, фамилия исполнителя)</w:t>
      </w:r>
    </w:p>
    <w:p w:rsidR="00000000" w:rsidRDefault="0066450E">
      <w:pPr>
        <w:pStyle w:val="HTML"/>
      </w:pPr>
    </w:p>
    <w:p w:rsidR="00000000" w:rsidRDefault="0066450E">
      <w:pPr>
        <w:pStyle w:val="HTML"/>
      </w:pPr>
      <w:r>
        <w:t>Место печати</w:t>
      </w:r>
    </w:p>
    <w:p w:rsidR="00000000" w:rsidRDefault="00664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50E">
      <w:pPr>
        <w:pStyle w:val="right"/>
      </w:pPr>
      <w:r>
        <w:t>Источник - Приказ МВД России от 12.09.2011 №</w:t>
      </w:r>
      <w:r>
        <w:t xml:space="preserve"> 1001 (с изменениями и дополнениями на 2013 год)</w:t>
      </w:r>
    </w:p>
    <w:p w:rsidR="00000000" w:rsidRDefault="00664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https://порядокправа.рф/obrazecy/arxivnaya_spravka_ministerstva_vnutrennix_del_obrazec.htm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50E"/>
    <w:rsid w:val="0066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7F866-6CC6-44F5-BEDB-B39DFE3C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ministerstva_vnutrennix_de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Министерства внутренних дел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