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6312">
      <w:pPr>
        <w:pStyle w:val="1"/>
        <w:rPr>
          <w:rFonts w:eastAsia="Times New Roman"/>
        </w:rPr>
      </w:pPr>
      <w:r>
        <w:rPr>
          <w:rFonts w:eastAsia="Times New Roman"/>
        </w:rPr>
        <w:t>Анкета банка, представившего документы для предварительного отбора банков-агентов</w:t>
      </w:r>
    </w:p>
    <w:p w:rsidR="00000000" w:rsidRDefault="00926312">
      <w:pPr>
        <w:pStyle w:val="right"/>
      </w:pPr>
      <w:r>
        <w:t xml:space="preserve">Приложение 2 к Порядку конкурсного отбора банков-агентов (с изменениями, </w:t>
      </w:r>
      <w:r>
        <w:t xml:space="preserve">внесенными Решением Совета директоров Агентства от 7 декабря 2011 года, протокол N 4) </w:t>
      </w:r>
    </w:p>
    <w:p w:rsidR="00000000" w:rsidRDefault="00926312">
      <w:pPr>
        <w:pStyle w:val="3"/>
        <w:rPr>
          <w:rFonts w:eastAsia="Times New Roman"/>
        </w:rPr>
      </w:pPr>
      <w:r>
        <w:rPr>
          <w:rFonts w:eastAsia="Times New Roman"/>
        </w:rPr>
        <w:t>Анкета банка, представившего документы для предварительного отбора</w:t>
      </w:r>
    </w:p>
    <w:p w:rsidR="00000000" w:rsidRDefault="00926312">
      <w:pPr>
        <w:pStyle w:val="just"/>
      </w:pPr>
      <w:r>
        <w:t>Полное наименование банка (с указанием организационно-правовой формы);</w:t>
      </w:r>
    </w:p>
    <w:p w:rsidR="00000000" w:rsidRDefault="00926312">
      <w:pPr>
        <w:pStyle w:val="just"/>
      </w:pPr>
      <w:r>
        <w:t>Банковские реквизиты;</w:t>
      </w:r>
    </w:p>
    <w:p w:rsidR="00000000" w:rsidRDefault="00926312">
      <w:pPr>
        <w:pStyle w:val="just"/>
      </w:pPr>
      <w:r>
        <w:t>Наименова</w:t>
      </w:r>
      <w:r>
        <w:t>ние, адрес и телефон налоговой инспекции, в которой состоит на учете;</w:t>
      </w:r>
    </w:p>
    <w:p w:rsidR="00000000" w:rsidRDefault="00926312">
      <w:pPr>
        <w:pStyle w:val="just"/>
      </w:pPr>
      <w:r>
        <w:t>Юридический адрес;</w:t>
      </w:r>
    </w:p>
    <w:p w:rsidR="00000000" w:rsidRDefault="00926312">
      <w:pPr>
        <w:pStyle w:val="just"/>
      </w:pPr>
      <w:r>
        <w:t>Почтовый адрес;</w:t>
      </w:r>
    </w:p>
    <w:p w:rsidR="00000000" w:rsidRDefault="00926312">
      <w:pPr>
        <w:pStyle w:val="just"/>
      </w:pPr>
      <w:r>
        <w:t>Телефон, факс;</w:t>
      </w:r>
    </w:p>
    <w:p w:rsidR="00000000" w:rsidRDefault="00926312">
      <w:pPr>
        <w:pStyle w:val="just"/>
      </w:pPr>
      <w:r>
        <w:t>Адрес электронной почты;</w:t>
      </w:r>
    </w:p>
    <w:p w:rsidR="00000000" w:rsidRDefault="00926312">
      <w:pPr>
        <w:pStyle w:val="just"/>
      </w:pPr>
      <w:r>
        <w:t>Ф.И.О., должность и телефон руководителя;</w:t>
      </w:r>
    </w:p>
    <w:p w:rsidR="00000000" w:rsidRDefault="00926312">
      <w:pPr>
        <w:pStyle w:val="just"/>
      </w:pPr>
      <w:r>
        <w:t>Ф.И.О., должность и телефон контактного лица;</w:t>
      </w:r>
    </w:p>
    <w:p w:rsidR="00000000" w:rsidRDefault="00926312">
      <w:pPr>
        <w:pStyle w:val="just"/>
      </w:pPr>
      <w:r>
        <w:t>Перечень основных струк</w:t>
      </w:r>
      <w:r>
        <w:t>турных подразделений (по форме Приложения 1 к заявке на участие в конкурсе по отбору банков-агентов).</w:t>
      </w:r>
    </w:p>
    <w:p w:rsidR="00000000" w:rsidRDefault="009263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12">
      <w:pPr>
        <w:pStyle w:val="just"/>
      </w:pPr>
      <w:r>
        <w:t>(Наименование должности</w:t>
      </w:r>
    </w:p>
    <w:p w:rsidR="00000000" w:rsidRDefault="00926312">
      <w:pPr>
        <w:pStyle w:val="just"/>
      </w:pPr>
      <w:r>
        <w:t>уполномоченного лица,</w:t>
      </w:r>
    </w:p>
    <w:p w:rsidR="00000000" w:rsidRDefault="00926312">
      <w:pPr>
        <w:pStyle w:val="just"/>
      </w:pPr>
      <w:r>
        <w:t>подписавшего анкету,</w:t>
      </w:r>
    </w:p>
    <w:p w:rsidR="00000000" w:rsidRDefault="00926312">
      <w:pPr>
        <w:pStyle w:val="just"/>
      </w:pPr>
      <w:r>
        <w:t>фамилия, имя, отчество,</w:t>
      </w:r>
    </w:p>
    <w:p w:rsidR="00000000" w:rsidRDefault="00926312">
      <w:pPr>
        <w:pStyle w:val="just"/>
      </w:pPr>
      <w:r>
        <w:t>подпись,</w:t>
      </w:r>
    </w:p>
    <w:p w:rsidR="00000000" w:rsidRDefault="00926312">
      <w:pPr>
        <w:pStyle w:val="just"/>
      </w:pPr>
      <w:r>
        <w:t>дата подписания,</w:t>
      </w:r>
    </w:p>
    <w:p w:rsidR="00000000" w:rsidRDefault="00926312">
      <w:pPr>
        <w:pStyle w:val="just"/>
      </w:pPr>
      <w:r>
        <w:t>М.П)</w:t>
      </w:r>
    </w:p>
    <w:p w:rsidR="00000000" w:rsidRDefault="009263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12">
      <w:pPr>
        <w:pStyle w:val="right"/>
      </w:pPr>
      <w:r>
        <w:lastRenderedPageBreak/>
        <w:t>Источник - Решение Совета дире</w:t>
      </w:r>
      <w:r>
        <w:t>кторов ГК "Агентство по страхованию вкладов" от 17.09.2004 № 6 (с изменениями и дополнениями на 2011 год)</w:t>
      </w:r>
    </w:p>
    <w:p w:rsidR="00000000" w:rsidRDefault="009263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https://порядокправа.рф/obrazecy/anketa_banka_predstavivshego_dokumenty_dlya_predvaritelnogo_otbora_bankov_agentov.htm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312"/>
    <w:rsid w:val="00926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8C7D13-A197-44C1-9A44-879F98BA7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banka_predstavivshego_dokumenty_dlya_predvaritelnogo_otbora_bankov_age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207</Words>
  <Characters>1184</Characters>
  <Application>Microsoft Office Word</Application>
  <DocSecurity>0</DocSecurity>
  <Lines>9</Lines>
  <Paragraphs>2</Paragraphs>
  <ScaleCrop>false</ScaleCrop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банка, представившего документы для предварительного отбора банков-агентов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2022-08-06T10:33:00Z</dcterms:created>
  <dcterms:modified xsi:type="dcterms:W3CDTF">2022-08-06T10:33:00Z</dcterms:modified>
</cp:coreProperties>
</file>