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32C6">
      <w:pPr>
        <w:pStyle w:val="1"/>
        <w:rPr>
          <w:rFonts w:eastAsia="Times New Roman"/>
        </w:rPr>
      </w:pPr>
      <w:r>
        <w:rPr>
          <w:rFonts w:eastAsia="Times New Roman"/>
        </w:rPr>
        <w:t>Анализ контрольной деятельности в банке (приложение к регламенту взаимодействия подразделений банка с внешними контролирующими органами и между собой при проведении внешних проверок)</w:t>
      </w:r>
    </w:p>
    <w:p w:rsidR="00000000" w:rsidRDefault="004532C6">
      <w:pPr>
        <w:pStyle w:val="right"/>
      </w:pPr>
      <w:r>
        <w:t>Приложение 2</w:t>
      </w:r>
    </w:p>
    <w:p w:rsidR="00000000" w:rsidRDefault="004532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2C6">
      <w:pPr>
        <w:pStyle w:val="HTML"/>
      </w:pPr>
      <w:r>
        <w:t xml:space="preserve">    ОАО "Банк"                                       </w:t>
      </w:r>
      <w:r>
        <w:t>Председателю Правления</w:t>
      </w:r>
    </w:p>
    <w:p w:rsidR="00000000" w:rsidRDefault="004532C6">
      <w:pPr>
        <w:pStyle w:val="HTML"/>
      </w:pPr>
      <w:r>
        <w:t>г-ну _________________</w:t>
      </w:r>
    </w:p>
    <w:p w:rsidR="00000000" w:rsidRDefault="004532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2C6">
      <w:pPr>
        <w:pStyle w:val="just"/>
      </w:pPr>
      <w:r>
        <w:t>Анализ</w:t>
      </w:r>
    </w:p>
    <w:p w:rsidR="00000000" w:rsidRDefault="004532C6">
      <w:pPr>
        <w:pStyle w:val="just"/>
      </w:pPr>
      <w:r>
        <w:t>контрольной деятельности в банке в ____ квартале ____ года</w:t>
      </w:r>
    </w:p>
    <w:p w:rsidR="00000000" w:rsidRDefault="004532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2C6">
      <w:pPr>
        <w:pStyle w:val="just"/>
      </w:pPr>
      <w:r>
        <w:t>1. Проверки внешних контролирующих органов.</w:t>
      </w:r>
    </w:p>
    <w:p w:rsidR="00000000" w:rsidRDefault="004532C6">
      <w:pPr>
        <w:pStyle w:val="just"/>
      </w:pPr>
      <w:r>
        <w:t>2. Проверки управлений Правления.</w:t>
      </w:r>
    </w:p>
    <w:p w:rsidR="00000000" w:rsidRDefault="004532C6">
      <w:pPr>
        <w:pStyle w:val="just"/>
      </w:pPr>
      <w:r>
        <w:t>3. Проверки службы внутреннего аудита и предписания, направленны</w:t>
      </w:r>
      <w:r>
        <w:t>е подразделениям банка.</w:t>
      </w:r>
    </w:p>
    <w:p w:rsidR="00000000" w:rsidRDefault="004532C6">
      <w:pPr>
        <w:pStyle w:val="just"/>
      </w:pPr>
      <w:r>
        <w:t>4. Соблюдение планов мероприятий.</w:t>
      </w:r>
    </w:p>
    <w:p w:rsidR="00000000" w:rsidRDefault="004532C6">
      <w:pPr>
        <w:pStyle w:val="just"/>
      </w:pPr>
      <w:r>
        <w:t>5. Разработка внутренних нормативных документов банка.</w:t>
      </w:r>
    </w:p>
    <w:p w:rsidR="00000000" w:rsidRDefault="004532C6">
      <w:pPr>
        <w:pStyle w:val="just"/>
      </w:pPr>
      <w:r>
        <w:t>6. Нововведения со стороны внешних органов.</w:t>
      </w:r>
    </w:p>
    <w:p w:rsidR="00000000" w:rsidRDefault="004532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2C6">
      <w:pPr>
        <w:pStyle w:val="just"/>
      </w:pPr>
      <w:r>
        <w:t>Приложение: на ___ листах.</w:t>
      </w:r>
    </w:p>
    <w:p w:rsidR="00000000" w:rsidRDefault="004532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2C6">
      <w:pPr>
        <w:pStyle w:val="HTML"/>
      </w:pPr>
      <w:r>
        <w:t xml:space="preserve">    Руководитель службы внутреннего аудита        _______________ (под</w:t>
      </w:r>
      <w:r>
        <w:t>пись)</w:t>
      </w:r>
    </w:p>
    <w:p w:rsidR="00000000" w:rsidRDefault="004532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2C6">
      <w:pPr>
        <w:pStyle w:val="right"/>
      </w:pPr>
      <w:r>
        <w:t>Источник - "Внутренний контроль в кредитной организации", 2009, № 4</w:t>
      </w:r>
    </w:p>
    <w:p w:rsidR="00000000" w:rsidRDefault="004532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https://порядокправа.рф/obrazecy/analiz_kontrolnoj_deyatelnosti_v_banke_prilozhenie_k_reglamentu_vzaimodejstviya_podrazdelenij_banka_.htm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2C6"/>
    <w:rsid w:val="00453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C763C4-C083-4949-BF68-DD35E294E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aliz_kontrolnoj_deyatelnosti_v_banke_prilozhenie_k_reglamentu_vzaimodejstviya_podrazdelenij_bank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 контрольной деятельности в банке (приложение к регламенту взаимодействия подразделений банка с внешними контролирующими органами и между собой при проведении внешних проверок)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2022-08-06T10:29:00Z</dcterms:created>
  <dcterms:modified xsi:type="dcterms:W3CDTF">2022-08-06T10:29:00Z</dcterms:modified>
</cp:coreProperties>
</file>