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40A">
      <w:pPr>
        <w:pStyle w:val="1"/>
        <w:rPr>
          <w:rFonts w:eastAsia="Times New Roman"/>
        </w:rPr>
      </w:pPr>
      <w:r>
        <w:rPr>
          <w:rFonts w:eastAsia="Times New Roman"/>
        </w:rPr>
        <w:t>Акт утилизации использованных пломб комиссией (наименование территориального органа) Федеральной службы по экологическому, технологическому и атомному надзору. Форма № 9</w:t>
      </w:r>
    </w:p>
    <w:p w:rsidR="00000000" w:rsidRDefault="0012040A">
      <w:pPr>
        <w:pStyle w:val="right"/>
      </w:pPr>
      <w:r>
        <w:t xml:space="preserve">Приложение N 2 </w:t>
      </w:r>
      <w:r>
        <w:br/>
      </w:r>
      <w:r>
        <w:t xml:space="preserve">к Методическим указаниям о порядке применения </w:t>
      </w:r>
      <w:r>
        <w:br/>
        <w:t xml:space="preserve">пломб при надзоре за учетом и контролем </w:t>
      </w:r>
      <w:r>
        <w:br/>
        <w:t xml:space="preserve">ядерных материалов в процессе их хранения </w:t>
      </w:r>
      <w:r>
        <w:br/>
        <w:t>РД-07-07-2006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right"/>
      </w:pPr>
      <w:r>
        <w:t>Форма 9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3"/>
        <w:rPr>
          <w:rFonts w:eastAsia="Times New Roman"/>
        </w:rPr>
      </w:pPr>
      <w:r>
        <w:rPr>
          <w:rFonts w:eastAsia="Times New Roman"/>
        </w:rPr>
        <w:t>Акт N утилизации использованных пломб комиссией (наименование территориального органа) Федеральной сл</w:t>
      </w:r>
      <w:r>
        <w:rPr>
          <w:rFonts w:eastAsia="Times New Roman"/>
        </w:rPr>
        <w:t>ужбы по экологическому, технологическому и атомному надзору</w:t>
      </w:r>
    </w:p>
    <w:p w:rsidR="00000000" w:rsidRDefault="0012040A">
      <w:pPr>
        <w:pStyle w:val="just"/>
      </w:pPr>
      <w:r>
        <w:t>Во исполнение распоряжения руководителя (наименование территориального органа) Федеральной службы по экологическому, технологическому и атомному надзору N _____ от _______ комиссией в составе (наи</w:t>
      </w:r>
      <w:r>
        <w:t>менование должностей, Ф.И.О. председателя и членов комиссии) проведена проверка наличия использованных пломб. В результате проверки установлено фактическое наличие использованных пломб.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HTML"/>
      </w:pPr>
      <w:r>
        <w:t>------------------------------------------------------------------</w:t>
      </w:r>
    </w:p>
    <w:p w:rsidR="00000000" w:rsidRDefault="0012040A">
      <w:pPr>
        <w:pStyle w:val="HTML"/>
      </w:pPr>
      <w:r>
        <w:t xml:space="preserve">¦ </w:t>
      </w:r>
      <w:r>
        <w:t>N ¦     Тип пломб      ¦  Количество  ¦ Индивидуальные номера  ¦</w:t>
      </w:r>
    </w:p>
    <w:p w:rsidR="00000000" w:rsidRDefault="0012040A">
      <w:pPr>
        <w:pStyle w:val="HTML"/>
      </w:pPr>
      <w:r>
        <w:t>¦п/п¦                    ¦              ¦                        ¦</w:t>
      </w:r>
    </w:p>
    <w:p w:rsidR="00000000" w:rsidRDefault="0012040A">
      <w:pPr>
        <w:pStyle w:val="HTML"/>
      </w:pPr>
      <w:r>
        <w:t>+---+--------------------+--------------+------------------------+</w:t>
      </w:r>
    </w:p>
    <w:p w:rsidR="00000000" w:rsidRDefault="0012040A">
      <w:pPr>
        <w:pStyle w:val="HTML"/>
      </w:pPr>
      <w:r>
        <w:t xml:space="preserve">¦1  ¦Чашка-Е             ¦              ¦                </w:t>
      </w:r>
      <w:r>
        <w:t xml:space="preserve">        ¦</w:t>
      </w:r>
    </w:p>
    <w:p w:rsidR="00000000" w:rsidRDefault="0012040A">
      <w:pPr>
        <w:pStyle w:val="HTML"/>
      </w:pPr>
      <w:r>
        <w:t>+---+--------------------+--------------+------------------------+</w:t>
      </w:r>
    </w:p>
    <w:p w:rsidR="00000000" w:rsidRDefault="0012040A">
      <w:pPr>
        <w:pStyle w:val="HTML"/>
      </w:pPr>
      <w:r>
        <w:t>¦2  ¦Кобра               ¦              ¦                        ¦</w:t>
      </w:r>
    </w:p>
    <w:p w:rsidR="00000000" w:rsidRDefault="0012040A">
      <w:pPr>
        <w:pStyle w:val="HTML"/>
      </w:pPr>
      <w:r>
        <w:t>+---+--------------------+--------------+------------------------+</w:t>
      </w:r>
    </w:p>
    <w:p w:rsidR="00000000" w:rsidRDefault="0012040A">
      <w:pPr>
        <w:pStyle w:val="HTML"/>
      </w:pPr>
      <w:r>
        <w:t xml:space="preserve">¦3  ¦ПК-91оп             ¦              ¦    </w:t>
      </w:r>
      <w:r>
        <w:t xml:space="preserve">                    ¦</w:t>
      </w:r>
    </w:p>
    <w:p w:rsidR="00000000" w:rsidRDefault="0012040A">
      <w:pPr>
        <w:pStyle w:val="HTML"/>
      </w:pPr>
      <w:r>
        <w:t>+---+--------------------+--------------+------------------------+</w:t>
      </w:r>
    </w:p>
    <w:p w:rsidR="00000000" w:rsidRDefault="0012040A">
      <w:pPr>
        <w:pStyle w:val="HTML"/>
      </w:pPr>
      <w:r>
        <w:t>¦4  ¦ПК-91рх             ¦              ¦                        ¦</w:t>
      </w:r>
    </w:p>
    <w:p w:rsidR="00000000" w:rsidRDefault="0012040A">
      <w:pPr>
        <w:pStyle w:val="HTML"/>
      </w:pPr>
      <w:r>
        <w:t>----+--------------------+--------------+-------------------------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just"/>
      </w:pPr>
      <w:r>
        <w:t>Указанные пломбы утилизированы в</w:t>
      </w:r>
      <w:r>
        <w:t xml:space="preserve"> соответствии с Техническим руководством по применению пломб при надзоре за учетом и контролем ядерных материалов.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just"/>
      </w:pPr>
      <w:r>
        <w:t>Председатель комиссии</w:t>
      </w:r>
    </w:p>
    <w:p w:rsidR="00000000" w:rsidRDefault="0012040A">
      <w:pPr>
        <w:pStyle w:val="just"/>
      </w:pPr>
      <w:r>
        <w:t>Члены комиссии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3"/>
        <w:rPr>
          <w:rFonts w:eastAsia="Times New Roman"/>
        </w:rPr>
      </w:pPr>
      <w:r>
        <w:rPr>
          <w:rFonts w:eastAsia="Times New Roman"/>
        </w:rPr>
        <w:t>Указания по оформлению и хранению формы 9</w:t>
      </w:r>
    </w:p>
    <w:p w:rsidR="00000000" w:rsidRDefault="0012040A">
      <w:pPr>
        <w:pStyle w:val="just"/>
      </w:pPr>
      <w:r>
        <w:t>Акт утверждается руководителем территориального органа Федеральной службы по экологическому, технологическому и атомному надзору, назначившим комиссию.</w:t>
      </w:r>
    </w:p>
    <w:p w:rsidR="00000000" w:rsidRDefault="0012040A">
      <w:pPr>
        <w:pStyle w:val="just"/>
      </w:pPr>
      <w:r>
        <w:t>Утвержденный Акт является основанием для списания с учета использованных пломб в форме 6 и хранится совм</w:t>
      </w:r>
      <w:r>
        <w:t>естно с этой формой.</w:t>
      </w:r>
    </w:p>
    <w:p w:rsidR="00000000" w:rsidRDefault="00120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0A">
      <w:pPr>
        <w:pStyle w:val="right"/>
      </w:pPr>
      <w:r>
        <w:t>Источник - Приказ Ростехнадзора от 13.12.2006 № 1082</w:t>
      </w:r>
    </w:p>
    <w:p w:rsidR="00000000" w:rsidRDefault="00120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https://порядокправа.рф/obrazecy/akt_utilizacii_ispolzovannyx_plomb_komissiej_naimenovanie_territorialnogo_organa_federalnoj_slu.htm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0A"/>
    <w:rsid w:val="0012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55912-48FD-4AC2-9ECF-457B1D97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ilizacii_ispolzovannyx_plomb_komissiej_naimenovanie_territorialnogo_organa_federa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использованных пломб комиссией (наименование территориального органа) Федеральной службы по экологическому, технологическому и атомному надзору.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2022-08-06T09:44:00Z</dcterms:created>
  <dcterms:modified xsi:type="dcterms:W3CDTF">2022-08-06T09:44:00Z</dcterms:modified>
</cp:coreProperties>
</file>