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31CB">
      <w:pPr>
        <w:pStyle w:val="1"/>
        <w:rPr>
          <w:rFonts w:eastAsia="Times New Roman"/>
        </w:rPr>
      </w:pPr>
      <w:r>
        <w:rPr>
          <w:rFonts w:eastAsia="Times New Roman"/>
        </w:rPr>
        <w:t>Акт установки (снятия) пломб представителем Федеральной службы по экологическому, технологическому и атомному надзору на хранилище с ядерными материалами на ядерной установке. Форма № 8</w:t>
      </w:r>
    </w:p>
    <w:p w:rsidR="00000000" w:rsidRDefault="00BD31CB">
      <w:pPr>
        <w:pStyle w:val="right"/>
      </w:pPr>
      <w:r>
        <w:t xml:space="preserve">Приложение N 2 </w:t>
      </w:r>
      <w:r>
        <w:br/>
      </w:r>
      <w:r>
        <w:t xml:space="preserve">к Методическим указаниям о порядке применения </w:t>
      </w:r>
      <w:r>
        <w:br/>
        <w:t xml:space="preserve">пломб при надзоре за учетом и контролем </w:t>
      </w:r>
      <w:r>
        <w:br/>
        <w:t xml:space="preserve">ядерных материалов в процессе их хранения </w:t>
      </w:r>
      <w:r>
        <w:br/>
        <w:t>РД-07-07-2006</w:t>
      </w:r>
    </w:p>
    <w:p w:rsidR="00000000" w:rsidRDefault="00BD31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1CB">
      <w:pPr>
        <w:pStyle w:val="right"/>
      </w:pPr>
      <w:r>
        <w:t>Форма 8</w:t>
      </w:r>
    </w:p>
    <w:p w:rsidR="00000000" w:rsidRDefault="00BD31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1CB">
      <w:pPr>
        <w:pStyle w:val="HTML"/>
      </w:pPr>
      <w:r>
        <w:t xml:space="preserve">                               Акт</w:t>
      </w:r>
    </w:p>
    <w:p w:rsidR="00000000" w:rsidRDefault="00BD31CB">
      <w:pPr>
        <w:pStyle w:val="HTML"/>
      </w:pPr>
      <w:r>
        <w:t>установки (снятия) пломб представителем Федеральной</w:t>
      </w:r>
    </w:p>
    <w:p w:rsidR="00000000" w:rsidRDefault="00BD31CB">
      <w:pPr>
        <w:pStyle w:val="HTML"/>
      </w:pPr>
      <w:r>
        <w:t>--------------</w:t>
      </w:r>
      <w:r>
        <w:t>-----</w:t>
      </w:r>
    </w:p>
    <w:p w:rsidR="00000000" w:rsidRDefault="00BD31CB">
      <w:pPr>
        <w:pStyle w:val="HTML"/>
      </w:pPr>
      <w:r>
        <w:t>(ненужное зачеркнуть)</w:t>
      </w:r>
    </w:p>
    <w:p w:rsidR="00000000" w:rsidRDefault="00BD31CB">
      <w:pPr>
        <w:pStyle w:val="HTML"/>
      </w:pPr>
      <w:r>
        <w:t>службы по экологическому, технологическому и атомному</w:t>
      </w:r>
    </w:p>
    <w:p w:rsidR="00000000" w:rsidRDefault="00BD31CB">
      <w:pPr>
        <w:pStyle w:val="HTML"/>
      </w:pPr>
      <w:r>
        <w:t>надзору на хранилище с ядерными материалами</w:t>
      </w:r>
    </w:p>
    <w:p w:rsidR="00000000" w:rsidRDefault="00BD31CB">
      <w:pPr>
        <w:pStyle w:val="HTML"/>
      </w:pPr>
      <w:r>
        <w:t>на ______________________________________</w:t>
      </w:r>
    </w:p>
    <w:p w:rsidR="00000000" w:rsidRDefault="00BD31CB">
      <w:pPr>
        <w:pStyle w:val="HTML"/>
      </w:pPr>
      <w:r>
        <w:t>(название ядерной установки)</w:t>
      </w:r>
    </w:p>
    <w:p w:rsidR="00000000" w:rsidRDefault="00BD31CB">
      <w:pPr>
        <w:pStyle w:val="HTML"/>
      </w:pPr>
    </w:p>
    <w:p w:rsidR="00000000" w:rsidRDefault="00BD31CB">
      <w:pPr>
        <w:pStyle w:val="HTML"/>
      </w:pPr>
      <w:r>
        <w:t>----------------------------------------------------------</w:t>
      </w:r>
      <w:r>
        <w:t>--------</w:t>
      </w:r>
    </w:p>
    <w:p w:rsidR="00000000" w:rsidRDefault="00BD31CB">
      <w:pPr>
        <w:pStyle w:val="HTML"/>
      </w:pPr>
      <w:r>
        <w:t>¦ N ¦Здание¦Помещение¦  Номер  ¦Количество кон-¦Номер ¦   Дата   ¦</w:t>
      </w:r>
    </w:p>
    <w:p w:rsidR="00000000" w:rsidRDefault="00BD31CB">
      <w:pPr>
        <w:pStyle w:val="HTML"/>
      </w:pPr>
      <w:r>
        <w:t>¦п/п¦      ¦         ¦хранилища¦тейнеров в хра-¦пломбы¦установки ¦</w:t>
      </w:r>
    </w:p>
    <w:p w:rsidR="00000000" w:rsidRDefault="00BD31CB">
      <w:pPr>
        <w:pStyle w:val="HTML"/>
      </w:pPr>
      <w:r>
        <w:t>¦   ¦      ¦         ¦         ¦нилище (из них ¦      ¦ (снятия) ¦</w:t>
      </w:r>
    </w:p>
    <w:p w:rsidR="00000000" w:rsidRDefault="00BD31CB">
      <w:pPr>
        <w:pStyle w:val="HTML"/>
      </w:pPr>
      <w:r>
        <w:t xml:space="preserve">¦   ¦      ¦         ¦         ¦количество    </w:t>
      </w:r>
      <w:r>
        <w:t xml:space="preserve"> ¦      ¦  пломбы  ¦</w:t>
      </w:r>
    </w:p>
    <w:p w:rsidR="00000000" w:rsidRDefault="00BD31CB">
      <w:pPr>
        <w:pStyle w:val="HTML"/>
      </w:pPr>
      <w:r>
        <w:t>¦   ¦      ¦         ¦         ¦опломбированных¦      ¦          ¦</w:t>
      </w:r>
    </w:p>
    <w:p w:rsidR="00000000" w:rsidRDefault="00BD31CB">
      <w:pPr>
        <w:pStyle w:val="HTML"/>
      </w:pPr>
      <w:r>
        <w:t>¦   ¦      ¦         ¦         ¦контейнеров)   ¦      ¦          ¦</w:t>
      </w:r>
    </w:p>
    <w:p w:rsidR="00000000" w:rsidRDefault="00BD31CB">
      <w:pPr>
        <w:pStyle w:val="HTML"/>
      </w:pPr>
      <w:r>
        <w:t>+---+------+---------+---------+---------------+------+----------+</w:t>
      </w:r>
    </w:p>
    <w:p w:rsidR="00000000" w:rsidRDefault="00BD31CB">
      <w:pPr>
        <w:pStyle w:val="HTML"/>
      </w:pPr>
      <w:r>
        <w:t xml:space="preserve">¦ 1 ¦  2   ¦    3    ¦    4    ¦  </w:t>
      </w:r>
      <w:r>
        <w:t xml:space="preserve">     5       ¦  6   ¦    7     ¦</w:t>
      </w:r>
    </w:p>
    <w:p w:rsidR="00000000" w:rsidRDefault="00BD31CB">
      <w:pPr>
        <w:pStyle w:val="HTML"/>
      </w:pPr>
      <w:r>
        <w:t>+---+------+---------+---------+---------------+------+----------+</w:t>
      </w:r>
    </w:p>
    <w:p w:rsidR="00000000" w:rsidRDefault="00BD31CB">
      <w:pPr>
        <w:pStyle w:val="HTML"/>
      </w:pPr>
      <w:r>
        <w:t>+---+------+---------+---------+---------------+------+----------+</w:t>
      </w:r>
    </w:p>
    <w:p w:rsidR="00000000" w:rsidRDefault="00BD31CB">
      <w:pPr>
        <w:pStyle w:val="HTML"/>
      </w:pPr>
      <w:r>
        <w:t>----+------+---------+---------+---------------+------+-----------</w:t>
      </w:r>
    </w:p>
    <w:p w:rsidR="00000000" w:rsidRDefault="00BD31CB">
      <w:pPr>
        <w:pStyle w:val="HTML"/>
      </w:pPr>
    </w:p>
    <w:p w:rsidR="00000000" w:rsidRDefault="00BD31CB">
      <w:pPr>
        <w:pStyle w:val="HTML"/>
      </w:pPr>
      <w:r>
        <w:t>_____________________</w:t>
      </w:r>
      <w:r>
        <w:t>______   _________  _________________________</w:t>
      </w:r>
    </w:p>
    <w:p w:rsidR="00000000" w:rsidRDefault="00BD31CB">
      <w:pPr>
        <w:pStyle w:val="HTML"/>
      </w:pPr>
      <w:r>
        <w:t>(должность представителя     (подпись)     (фамилия, инициалы)</w:t>
      </w:r>
    </w:p>
    <w:p w:rsidR="00000000" w:rsidRDefault="00BD31CB">
      <w:pPr>
        <w:pStyle w:val="HTML"/>
      </w:pPr>
      <w:r>
        <w:t>подразделения Федеральной</w:t>
      </w:r>
    </w:p>
    <w:p w:rsidR="00000000" w:rsidRDefault="00BD31CB">
      <w:pPr>
        <w:pStyle w:val="HTML"/>
      </w:pPr>
      <w:r>
        <w:t>службы по экологическому,</w:t>
      </w:r>
    </w:p>
    <w:p w:rsidR="00000000" w:rsidRDefault="00BD31CB">
      <w:pPr>
        <w:pStyle w:val="HTML"/>
      </w:pPr>
      <w:r>
        <w:t>технологическому и</w:t>
      </w:r>
    </w:p>
    <w:p w:rsidR="00000000" w:rsidRDefault="00BD31CB">
      <w:pPr>
        <w:pStyle w:val="HTML"/>
      </w:pPr>
      <w:r>
        <w:t>атомному надзору)</w:t>
      </w:r>
    </w:p>
    <w:p w:rsidR="00000000" w:rsidRDefault="00BD31CB">
      <w:pPr>
        <w:pStyle w:val="HTML"/>
      </w:pPr>
      <w:r>
        <w:t xml:space="preserve">___________________________   _________  </w:t>
      </w:r>
      <w:r>
        <w:t>_________________________</w:t>
      </w:r>
    </w:p>
    <w:p w:rsidR="00000000" w:rsidRDefault="00BD31CB">
      <w:pPr>
        <w:pStyle w:val="HTML"/>
      </w:pPr>
      <w:r>
        <w:t>(должность ответственного    (подпись)     (фамилия, инициалы)</w:t>
      </w:r>
    </w:p>
    <w:p w:rsidR="00000000" w:rsidRDefault="00BD31CB">
      <w:pPr>
        <w:pStyle w:val="HTML"/>
      </w:pPr>
      <w:r>
        <w:t>лица инспектируемой</w:t>
      </w:r>
    </w:p>
    <w:p w:rsidR="00000000" w:rsidRDefault="00BD31CB">
      <w:pPr>
        <w:pStyle w:val="HTML"/>
      </w:pPr>
      <w:r>
        <w:t>организации)</w:t>
      </w:r>
    </w:p>
    <w:p w:rsidR="00000000" w:rsidRDefault="00BD31CB">
      <w:pPr>
        <w:pStyle w:val="HTML"/>
      </w:pPr>
    </w:p>
    <w:p w:rsidR="00000000" w:rsidRDefault="00BD31CB">
      <w:pPr>
        <w:pStyle w:val="HTML"/>
      </w:pPr>
      <w:r>
        <w:lastRenderedPageBreak/>
        <w:t>Результаты проверки снятых пломб (заполняется при снятии пломб):</w:t>
      </w:r>
    </w:p>
    <w:p w:rsidR="00000000" w:rsidRDefault="00BD31CB">
      <w:pPr>
        <w:pStyle w:val="HTML"/>
      </w:pPr>
    </w:p>
    <w:p w:rsidR="00000000" w:rsidRDefault="00BD31CB">
      <w:pPr>
        <w:pStyle w:val="HTML"/>
      </w:pPr>
      <w:r>
        <w:t>Загрязнение поверхности неснимаемое (фиксированное) отсутствует</w:t>
      </w:r>
    </w:p>
    <w:p w:rsidR="00000000" w:rsidRDefault="00BD31CB">
      <w:pPr>
        <w:pStyle w:val="HTML"/>
      </w:pPr>
      <w:r>
        <w:t>___</w:t>
      </w:r>
      <w:r>
        <w:t>________________________   _________  _________________________</w:t>
      </w:r>
    </w:p>
    <w:p w:rsidR="00000000" w:rsidRDefault="00BD31CB">
      <w:pPr>
        <w:pStyle w:val="HTML"/>
      </w:pPr>
      <w:r>
        <w:t>(дозиметрист           (подпись)     (фамилия, инициалы)</w:t>
      </w:r>
    </w:p>
    <w:p w:rsidR="00000000" w:rsidRDefault="00BD31CB">
      <w:pPr>
        <w:pStyle w:val="HTML"/>
      </w:pPr>
      <w:r>
        <w:t>инспектируемой организации)</w:t>
      </w:r>
    </w:p>
    <w:p w:rsidR="00000000" w:rsidRDefault="00BD31CB">
      <w:pPr>
        <w:pStyle w:val="HTML"/>
      </w:pPr>
    </w:p>
    <w:p w:rsidR="00000000" w:rsidRDefault="00BD31CB">
      <w:pPr>
        <w:pStyle w:val="HTML"/>
      </w:pPr>
      <w:r>
        <w:t>М.П. (заверяется печатью подразделения радиационной безопасности)</w:t>
      </w:r>
    </w:p>
    <w:p w:rsidR="00000000" w:rsidRDefault="00BD31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1CB">
      <w:pPr>
        <w:pStyle w:val="3"/>
        <w:rPr>
          <w:rFonts w:eastAsia="Times New Roman"/>
        </w:rPr>
      </w:pPr>
      <w:r>
        <w:rPr>
          <w:rFonts w:eastAsia="Times New Roman"/>
        </w:rPr>
        <w:t>Указания по заполнению и хранению формы</w:t>
      </w:r>
      <w:r>
        <w:rPr>
          <w:rFonts w:eastAsia="Times New Roman"/>
        </w:rPr>
        <w:t xml:space="preserve"> 8</w:t>
      </w:r>
    </w:p>
    <w:p w:rsidR="00000000" w:rsidRDefault="00BD31CB">
      <w:pPr>
        <w:pStyle w:val="just"/>
      </w:pPr>
      <w:r>
        <w:t>В графе 5 количество опломбированных контейнеров указывается для планирования дальнейших работ по пломбированию контейнеров в этом хранилище при последующих инспекциях.</w:t>
      </w:r>
    </w:p>
    <w:p w:rsidR="00000000" w:rsidRDefault="00BD31CB">
      <w:pPr>
        <w:pStyle w:val="just"/>
      </w:pPr>
      <w:r>
        <w:t>После установки пломб и заполнения формы 8 она передается на хранение ответственному</w:t>
      </w:r>
      <w:r>
        <w:t xml:space="preserve"> за организацию применения пломб в отделе инспекций (отделе надзора) и хранится совместно с формой 4 до очередного вскрытия этого хранилища.</w:t>
      </w:r>
    </w:p>
    <w:p w:rsidR="00000000" w:rsidRDefault="00BD31CB">
      <w:pPr>
        <w:pStyle w:val="just"/>
      </w:pPr>
      <w:r>
        <w:t>После снятия пломб и заполнения формы 8 она передается на хранение вместе со снятыми пломбами ответственному за хра</w:t>
      </w:r>
      <w:r>
        <w:t>нение пломб в отделе инспекций (отделе надзора) и хранится совместно с формой 6 до списания использованных пломб.</w:t>
      </w:r>
    </w:p>
    <w:p w:rsidR="00000000" w:rsidRDefault="00BD31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1CB">
      <w:pPr>
        <w:pStyle w:val="right"/>
      </w:pPr>
      <w:r>
        <w:t>Источник - Приказ Ростехнадзора от 13.12.2006 № 1082</w:t>
      </w:r>
    </w:p>
    <w:p w:rsidR="00000000" w:rsidRDefault="00BD31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https://порядокправа.рф/obrazecy/akt_ustanovki_snyatiya_plomb_predstavitelem_fede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ralnoj_sluzhby_po_ekologicheskomu_texnologicheskomu_i.htm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1CB"/>
    <w:rsid w:val="00BD3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6ED1BD-2E02-48C9-8B8C-39AC17283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ustanovki_snyatiya_plomb_predstavitelem_federalnoj_sluzhby_po_ekologicheskomu_texnologicheskomu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2821</Characters>
  <Application>Microsoft Office Word</Application>
  <DocSecurity>0</DocSecurity>
  <Lines>23</Lines>
  <Paragraphs>6</Paragraphs>
  <ScaleCrop>false</ScaleCrop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установки (снятия) пломб представителем Федеральной службы по экологическому, технологическому и атомному надзору на хранилище с ядерными материалами на ядерной установке. Форма № 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2022-08-06T09:42:00Z</dcterms:created>
  <dcterms:modified xsi:type="dcterms:W3CDTF">2022-08-06T09:42:00Z</dcterms:modified>
</cp:coreProperties>
</file>