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73B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учета электроэнергии, перемещаемой по межгосударственным линиям электропередач (ЛЭП), при осуществлении таможенного контроля за фактическим перемещением электроэнергии </w:t>
      </w:r>
      <w:r>
        <w:rPr>
          <w:rFonts w:eastAsia="Times New Roman"/>
        </w:rPr>
        <w:t>через таможенную границу Российской Федерации</w:t>
      </w:r>
    </w:p>
    <w:p w:rsidR="00000000" w:rsidRDefault="0033173B">
      <w:pPr>
        <w:pStyle w:val="right"/>
      </w:pPr>
      <w:r>
        <w:t>Приложение 3 к Положению об осуществлении таможенного контроля за фактическим перемещением электроэнергии через таможенную границу Российской Федерации</w:t>
      </w:r>
    </w:p>
    <w:p w:rsidR="00000000" w:rsidRDefault="00331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73B">
      <w:pPr>
        <w:pStyle w:val="HTML"/>
      </w:pPr>
      <w:r>
        <w:t xml:space="preserve">                                 АКТ</w:t>
      </w:r>
    </w:p>
    <w:p w:rsidR="00000000" w:rsidRDefault="0033173B">
      <w:pPr>
        <w:pStyle w:val="HTML"/>
      </w:pPr>
      <w:r>
        <w:t>УЧЕТА ЭЛЕКТРОЭНЕРГИИ</w:t>
      </w:r>
      <w:r>
        <w:t>, ПЕРЕМЕЩАЕМОЙ</w:t>
      </w:r>
    </w:p>
    <w:p w:rsidR="00000000" w:rsidRDefault="0033173B">
      <w:pPr>
        <w:pStyle w:val="HTML"/>
      </w:pPr>
      <w:r>
        <w:t>ПО МЕЖГОСУДАРСТВЕННЫМ ЛИНИЯМ ЭЛЕКТРОПЕРЕДАЧ (ЛЭП)</w:t>
      </w:r>
    </w:p>
    <w:p w:rsidR="00000000" w:rsidRDefault="0033173B">
      <w:pPr>
        <w:pStyle w:val="HTML"/>
      </w:pPr>
    </w:p>
    <w:p w:rsidR="00000000" w:rsidRDefault="0033173B">
      <w:pPr>
        <w:pStyle w:val="HTML"/>
      </w:pPr>
      <w:r>
        <w:t>Место таможенного контроля (подстанция, электростанция) ______________</w:t>
      </w:r>
    </w:p>
    <w:p w:rsidR="00000000" w:rsidRDefault="0033173B">
      <w:pPr>
        <w:pStyle w:val="HTML"/>
      </w:pPr>
      <w:r>
        <w:t>Основание: приказ от ________________ 199_ г. No. _______</w:t>
      </w:r>
    </w:p>
    <w:p w:rsidR="00000000" w:rsidRDefault="0033173B">
      <w:pPr>
        <w:pStyle w:val="HTML"/>
      </w:pPr>
      <w:r>
        <w:t>Комиссия в составе:</w:t>
      </w:r>
    </w:p>
    <w:p w:rsidR="00000000" w:rsidRDefault="0033173B">
      <w:pPr>
        <w:pStyle w:val="HTML"/>
      </w:pPr>
      <w:r>
        <w:t>Председатель ____________________________</w:t>
      </w:r>
      <w:r>
        <w:t>____</w:t>
      </w:r>
    </w:p>
    <w:p w:rsidR="00000000" w:rsidRDefault="0033173B">
      <w:pPr>
        <w:pStyle w:val="HTML"/>
      </w:pPr>
      <w:r>
        <w:t>Члены _______________________________________</w:t>
      </w:r>
    </w:p>
    <w:p w:rsidR="00000000" w:rsidRDefault="0033173B">
      <w:pPr>
        <w:pStyle w:val="HTML"/>
      </w:pPr>
      <w:r>
        <w:t>_______________________________________</w:t>
      </w:r>
    </w:p>
    <w:p w:rsidR="00000000" w:rsidRDefault="0033173B">
      <w:pPr>
        <w:pStyle w:val="HTML"/>
      </w:pPr>
    </w:p>
    <w:p w:rsidR="00000000" w:rsidRDefault="0033173B">
      <w:pPr>
        <w:pStyle w:val="HTML"/>
      </w:pPr>
      <w:r>
        <w:t>Настоящий акт составлен в том,  что за _______________ месяц 199_</w:t>
      </w:r>
    </w:p>
    <w:p w:rsidR="00000000" w:rsidRDefault="0033173B">
      <w:pPr>
        <w:pStyle w:val="HTML"/>
      </w:pPr>
      <w:r>
        <w:t>г. перетоки электроэнергии по межгосударственным ЛЭП _________________</w:t>
      </w:r>
    </w:p>
    <w:p w:rsidR="00000000" w:rsidRDefault="0033173B">
      <w:pPr>
        <w:pStyle w:val="HTML"/>
      </w:pPr>
      <w:r>
        <w:t>составили</w:t>
      </w:r>
    </w:p>
    <w:p w:rsidR="00000000" w:rsidRDefault="0033173B">
      <w:pPr>
        <w:pStyle w:val="HTML"/>
      </w:pPr>
    </w:p>
    <w:p w:rsidR="00000000" w:rsidRDefault="0033173B">
      <w:pPr>
        <w:pStyle w:val="HTML"/>
      </w:pPr>
      <w:r>
        <w:t>----------------</w:t>
      </w:r>
      <w:r>
        <w:t>------------------------------------------------------</w:t>
      </w:r>
    </w:p>
    <w:p w:rsidR="00000000" w:rsidRDefault="0033173B">
      <w:pPr>
        <w:pStyle w:val="HTML"/>
      </w:pPr>
      <w:r>
        <w:t>¦No.¦Наимено-¦Нап-¦Номера ¦Показания    ¦Раз- ¦Коэф-¦Количест-¦Приме-¦</w:t>
      </w:r>
    </w:p>
    <w:p w:rsidR="00000000" w:rsidRDefault="0033173B">
      <w:pPr>
        <w:pStyle w:val="HTML"/>
      </w:pPr>
      <w:r>
        <w:t>¦п/п¦вание   ¦ря- ¦счетчи-¦счетчиков    ¦ность¦фици-¦во  элек-¦чания ¦</w:t>
      </w:r>
    </w:p>
    <w:p w:rsidR="00000000" w:rsidRDefault="0033173B">
      <w:pPr>
        <w:pStyle w:val="HTML"/>
      </w:pPr>
      <w:r>
        <w:t>¦   ¦объектов¦же- ¦ков,   +-------------+пока-¦ент  ¦троэне</w:t>
      </w:r>
      <w:r>
        <w:t>р- ¦(тех- ¦</w:t>
      </w:r>
    </w:p>
    <w:p w:rsidR="00000000" w:rsidRDefault="0033173B">
      <w:pPr>
        <w:pStyle w:val="HTML"/>
      </w:pPr>
      <w:r>
        <w:t>¦   ¦учета   ¦ние,¦уста-  ¦На    ¦На    ¦заний¦счет-¦гии,     ¦ноло- ¦</w:t>
      </w:r>
    </w:p>
    <w:p w:rsidR="00000000" w:rsidRDefault="0033173B">
      <w:pPr>
        <w:pStyle w:val="HTML"/>
      </w:pPr>
      <w:r>
        <w:t>¦   ¦(ЛЭП    ¦кВ  ¦новлен-¦__ ч. ¦__    ¦счет-¦чиков¦учтенной ¦гичес-¦</w:t>
      </w:r>
    </w:p>
    <w:p w:rsidR="00000000" w:rsidRDefault="0033173B">
      <w:pPr>
        <w:pStyle w:val="HTML"/>
      </w:pPr>
      <w:r>
        <w:t>¦   ¦транс-  ¦    ¦ных на ¦1     ¦ч. 1  ¦чиков¦     ¦счетчика-¦кие   ¦</w:t>
      </w:r>
    </w:p>
    <w:p w:rsidR="00000000" w:rsidRDefault="0033173B">
      <w:pPr>
        <w:pStyle w:val="HTML"/>
      </w:pPr>
      <w:r>
        <w:t>¦   ¦форма-  ¦    ¦объекте¦числ</w:t>
      </w:r>
      <w:r>
        <w:t>а ¦числа ¦     ¦     ¦ми,  тыс.¦отмет-¦</w:t>
      </w:r>
    </w:p>
    <w:p w:rsidR="00000000" w:rsidRDefault="0033173B">
      <w:pPr>
        <w:pStyle w:val="HTML"/>
      </w:pPr>
      <w:r>
        <w:t>¦   ¦тор)    ¦    ¦учета  ¦теку- ¦истек-¦     ¦     ¦кВт.ч    ¦ки)   ¦</w:t>
      </w:r>
    </w:p>
    <w:p w:rsidR="00000000" w:rsidRDefault="0033173B">
      <w:pPr>
        <w:pStyle w:val="HTML"/>
      </w:pPr>
      <w:r>
        <w:t>¦   ¦        ¦    ¦(прием ¦щего  ¦шего  ¦     ¦     ¦         ¦      ¦</w:t>
      </w:r>
    </w:p>
    <w:p w:rsidR="00000000" w:rsidRDefault="0033173B">
      <w:pPr>
        <w:pStyle w:val="HTML"/>
      </w:pPr>
      <w:r>
        <w:t>¦   ¦        ¦    ¦- отда-¦месяца¦месяца¦     ¦     ¦         ¦      ¦</w:t>
      </w:r>
    </w:p>
    <w:p w:rsidR="00000000" w:rsidRDefault="0033173B">
      <w:pPr>
        <w:pStyle w:val="HTML"/>
      </w:pPr>
      <w:r>
        <w:t xml:space="preserve">¦ </w:t>
      </w:r>
      <w:r>
        <w:t xml:space="preserve">  ¦        ¦    ¦ча)    ¦      ¦      ¦     ¦     ¦         ¦      ¦</w:t>
      </w:r>
    </w:p>
    <w:p w:rsidR="00000000" w:rsidRDefault="0033173B">
      <w:pPr>
        <w:pStyle w:val="HTML"/>
      </w:pPr>
      <w:r>
        <w:t>¦   ¦        ¦    ¦       ¦      ¦      ¦     ¦     ¦         ¦      ¦</w:t>
      </w:r>
    </w:p>
    <w:p w:rsidR="00000000" w:rsidRDefault="0033173B">
      <w:pPr>
        <w:pStyle w:val="HTML"/>
      </w:pPr>
      <w:r>
        <w:t>¦   ¦        ¦    ¦       ¦      ¦      ¦     ¦     ¦         ¦      ¦</w:t>
      </w:r>
    </w:p>
    <w:p w:rsidR="00000000" w:rsidRDefault="0033173B">
      <w:pPr>
        <w:pStyle w:val="HTML"/>
      </w:pPr>
      <w:r>
        <w:t>+---+--------+----+-------+------+------+----</w:t>
      </w:r>
      <w:r>
        <w:t>-+-----+---------+------+</w:t>
      </w:r>
    </w:p>
    <w:p w:rsidR="00000000" w:rsidRDefault="0033173B">
      <w:pPr>
        <w:pStyle w:val="HTML"/>
      </w:pPr>
      <w:r>
        <w:t>¦ 1 ¦    2   ¦  3 ¦   4   ¦  5   ¦  6   ¦  7  ¦  8  ¦    9    ¦  10  ¦</w:t>
      </w:r>
    </w:p>
    <w:p w:rsidR="00000000" w:rsidRDefault="0033173B">
      <w:pPr>
        <w:pStyle w:val="HTML"/>
      </w:pPr>
      <w:r>
        <w:t>+---+--------+----+-------+------+------+-----+-----+---------+------+</w:t>
      </w:r>
    </w:p>
    <w:p w:rsidR="00000000" w:rsidRDefault="0033173B">
      <w:pPr>
        <w:pStyle w:val="HTML"/>
      </w:pPr>
      <w:r>
        <w:t>¦1. ¦Ххх(рф) ¦ххх ¦Пр. ххх¦      ¦      ¦     ¦     ¦         ¦      ¦</w:t>
      </w:r>
    </w:p>
    <w:p w:rsidR="00000000" w:rsidRDefault="0033173B">
      <w:pPr>
        <w:pStyle w:val="HTML"/>
      </w:pPr>
      <w:r>
        <w:t xml:space="preserve">¦   ¦-       ¦   </w:t>
      </w:r>
      <w:r>
        <w:t xml:space="preserve"> ¦       +------+------+-----+-----+---------+------+</w:t>
      </w:r>
    </w:p>
    <w:p w:rsidR="00000000" w:rsidRDefault="0033173B">
      <w:pPr>
        <w:pStyle w:val="HTML"/>
      </w:pPr>
      <w:r>
        <w:t>¦   ¦ххх(...)¦    ¦Отд.   ¦      ¦      ¦     ¦     ¦         ¦      ¦</w:t>
      </w:r>
    </w:p>
    <w:p w:rsidR="00000000" w:rsidRDefault="0033173B">
      <w:pPr>
        <w:pStyle w:val="HTML"/>
      </w:pPr>
      <w:r>
        <w:t>¦   ¦        ¦    ¦Ххх    ¦      ¦      ¦     ¦     ¦         ¦      ¦</w:t>
      </w:r>
    </w:p>
    <w:p w:rsidR="00000000" w:rsidRDefault="0033173B">
      <w:pPr>
        <w:pStyle w:val="HTML"/>
      </w:pPr>
      <w:r>
        <w:t>+---+--------+----+-------+------+------+-----+-----+-------</w:t>
      </w:r>
      <w:r>
        <w:t>--+------+</w:t>
      </w:r>
    </w:p>
    <w:p w:rsidR="00000000" w:rsidRDefault="0033173B">
      <w:pPr>
        <w:pStyle w:val="HTML"/>
      </w:pPr>
      <w:r>
        <w:t>¦2. ¦        ¦    ¦       ¦      ¦      ¦     ¦     ¦         ¦      ¦</w:t>
      </w:r>
    </w:p>
    <w:p w:rsidR="00000000" w:rsidRDefault="0033173B">
      <w:pPr>
        <w:pStyle w:val="HTML"/>
      </w:pPr>
      <w:r>
        <w:t>----+--------+----+-------+------+------+-----+-----+---------+-------</w:t>
      </w:r>
    </w:p>
    <w:p w:rsidR="00000000" w:rsidRDefault="0033173B">
      <w:pPr>
        <w:pStyle w:val="HTML"/>
      </w:pPr>
    </w:p>
    <w:p w:rsidR="00000000" w:rsidRDefault="0033173B">
      <w:pPr>
        <w:pStyle w:val="HTML"/>
      </w:pPr>
      <w:r>
        <w:lastRenderedPageBreak/>
        <w:t>Председатель комиссии _________ Представитель Энергонадзора __________</w:t>
      </w:r>
    </w:p>
    <w:p w:rsidR="00000000" w:rsidRDefault="0033173B">
      <w:pPr>
        <w:pStyle w:val="HTML"/>
      </w:pPr>
      <w:r>
        <w:t>Члены комиссии ________________</w:t>
      </w:r>
      <w:r>
        <w:t xml:space="preserve"> Отметка таможенного органа ___________</w:t>
      </w:r>
    </w:p>
    <w:p w:rsidR="00000000" w:rsidRDefault="0033173B">
      <w:pPr>
        <w:pStyle w:val="HTML"/>
      </w:pPr>
      <w:r>
        <w:t>_______________________________ ______________________________________</w:t>
      </w:r>
    </w:p>
    <w:p w:rsidR="00000000" w:rsidRDefault="0033173B">
      <w:pPr>
        <w:pStyle w:val="HTML"/>
      </w:pPr>
      <w:r>
        <w:t>(наименование таможенного органа)</w:t>
      </w:r>
    </w:p>
    <w:p w:rsidR="00000000" w:rsidRDefault="0033173B">
      <w:pPr>
        <w:pStyle w:val="HTML"/>
      </w:pPr>
    </w:p>
    <w:p w:rsidR="00000000" w:rsidRDefault="0033173B">
      <w:pPr>
        <w:pStyle w:val="HTML"/>
      </w:pPr>
      <w:r>
        <w:t>_________ ______________________________________</w:t>
      </w:r>
    </w:p>
    <w:p w:rsidR="00000000" w:rsidRDefault="0033173B">
      <w:pPr>
        <w:pStyle w:val="HTML"/>
      </w:pPr>
      <w:r>
        <w:t>(подпись) (Ф.И.О. сотрудника таможенного органа)</w:t>
      </w:r>
    </w:p>
    <w:p w:rsidR="00000000" w:rsidRDefault="00331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73B">
      <w:pPr>
        <w:pStyle w:val="right"/>
      </w:pPr>
      <w:r>
        <w:t xml:space="preserve">Источник - </w:t>
      </w:r>
      <w:r>
        <w:t>Приказ ГТК России от 03.02.1999 № 60 (с изменениями и дополнениями на 2004 год)</w:t>
      </w:r>
    </w:p>
    <w:p w:rsidR="00000000" w:rsidRDefault="00331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https://порядокправа.рф/obrazecy/akt_ucheta_elektroenergii_peremeshhaemoj_po_mezhgosudarstvennym_liniyam_elektroperedach_lep_pri_osushhes.htm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73B"/>
    <w:rsid w:val="0033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ED36C9-E080-44AE-A8FD-F49636F5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cheta_elektroenergii_peremeshhaemoj_po_mezhgosudarstvennym_liniyam_elektroperedach_lep_pri_os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учета электроэнергии, перемещаемой по межгосударственным линиям электропередач (ЛЭП), при осуществлении таможенного контроля за фактическим перемещением электроэнергии через таможенную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2022-08-06T09:40:00Z</dcterms:created>
  <dcterms:modified xsi:type="dcterms:W3CDTF">2022-08-06T09:40:00Z</dcterms:modified>
</cp:coreProperties>
</file>