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06F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досмотра партии товара</w:t>
      </w:r>
    </w:p>
    <w:p w:rsidR="00000000" w:rsidRDefault="00B1006F">
      <w:pPr>
        <w:pStyle w:val="right"/>
      </w:pPr>
      <w:r>
        <w:t>Приложение к Письму ГТК РФ от 29.12.98 N 21-13/27893</w:t>
      </w:r>
    </w:p>
    <w:p w:rsidR="00000000" w:rsidRDefault="00B10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6F">
      <w:pPr>
        <w:pStyle w:val="HTML"/>
      </w:pPr>
      <w:r>
        <w:t xml:space="preserve">                         АКТ No.____________</w:t>
      </w:r>
    </w:p>
    <w:p w:rsidR="00000000" w:rsidRDefault="00B1006F">
      <w:pPr>
        <w:pStyle w:val="HTML"/>
      </w:pPr>
      <w:r>
        <w:t>ТАМОЖЕННОГО ДОСМОТРА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по поручению N ____________</w:t>
      </w:r>
    </w:p>
    <w:p w:rsidR="00000000" w:rsidRDefault="00B1006F">
      <w:pPr>
        <w:pStyle w:val="HTML"/>
      </w:pPr>
      <w:r>
        <w:t>"__"_____________ 199___ г.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Время начала досмотра ____________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Настоящий Акт составлен в том, что инспекторами</w:t>
      </w:r>
    </w:p>
    <w:p w:rsidR="00000000" w:rsidRDefault="00B1006F">
      <w:pPr>
        <w:pStyle w:val="HTML"/>
      </w:pPr>
      <w:r>
        <w:t>1) ____________________________________________</w:t>
      </w:r>
    </w:p>
    <w:p w:rsidR="00000000" w:rsidRDefault="00B1006F">
      <w:pPr>
        <w:pStyle w:val="HTML"/>
      </w:pPr>
      <w:r>
        <w:t>2) ____________________________________________</w:t>
      </w:r>
    </w:p>
    <w:p w:rsidR="00000000" w:rsidRDefault="00B1006F">
      <w:pPr>
        <w:pStyle w:val="HTML"/>
      </w:pPr>
      <w:r>
        <w:t>в присутствии: 1) ____________________________________________________</w:t>
      </w:r>
    </w:p>
    <w:p w:rsidR="00000000" w:rsidRDefault="00B1006F">
      <w:pPr>
        <w:pStyle w:val="HTML"/>
      </w:pPr>
      <w:r>
        <w:t>2) __</w:t>
      </w:r>
      <w:r>
        <w:t>__________________________________________________</w:t>
      </w:r>
    </w:p>
    <w:p w:rsidR="00000000" w:rsidRDefault="00B1006F">
      <w:pPr>
        <w:pStyle w:val="HTML"/>
      </w:pPr>
      <w:r>
        <w:t>С участием: __________________________________________________________</w:t>
      </w:r>
    </w:p>
    <w:p w:rsidR="00000000" w:rsidRDefault="00B1006F">
      <w:pPr>
        <w:pStyle w:val="HTML"/>
      </w:pPr>
      <w:r>
        <w:t>(других подразделений, организаций)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Произведен досмотр (повторный досмотр)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партии товара, отправленного грузоотправителем __________</w:t>
      </w:r>
      <w:r>
        <w:t>_____________</w:t>
      </w:r>
    </w:p>
    <w:p w:rsidR="00000000" w:rsidRDefault="00B1006F">
      <w:pPr>
        <w:pStyle w:val="HTML"/>
      </w:pPr>
      <w:r>
        <w:t>из (в) (наименование страны) _________________________________________</w:t>
      </w:r>
    </w:p>
    <w:p w:rsidR="00000000" w:rsidRDefault="00B1006F">
      <w:pPr>
        <w:pStyle w:val="HTML"/>
      </w:pPr>
      <w:r>
        <w:t>по разрешению на ввоз (вывоз) ________________________________________</w:t>
      </w:r>
    </w:p>
    <w:p w:rsidR="00000000" w:rsidRDefault="00B1006F">
      <w:pPr>
        <w:pStyle w:val="HTML"/>
      </w:pPr>
      <w:r>
        <w:t>в адрес грузополучателя ______________________________________________</w:t>
      </w:r>
    </w:p>
    <w:p w:rsidR="00000000" w:rsidRDefault="00B1006F">
      <w:pPr>
        <w:pStyle w:val="HTML"/>
      </w:pPr>
      <w:r>
        <w:t>по товаротранспортным докумен</w:t>
      </w:r>
      <w:r>
        <w:t>там _____________________________________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Место производства досмотра __________________________________________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К досмотру предъявлена партия товара из _________ мест.</w:t>
      </w:r>
    </w:p>
    <w:p w:rsidR="00000000" w:rsidRDefault="00B1006F">
      <w:pPr>
        <w:pStyle w:val="HTML"/>
      </w:pPr>
      <w:r>
        <w:t>Вес по документам __________ кг.</w:t>
      </w:r>
    </w:p>
    <w:p w:rsidR="00000000" w:rsidRDefault="00B1006F">
      <w:pPr>
        <w:pStyle w:val="HTML"/>
      </w:pPr>
      <w:r>
        <w:t>Фактически после взвешивания товара вес  НЕТТО ____ кг. БРУТТО ____ кг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В результате досмотра установлено следующее: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Транспортные средства / контейнеры No. _______________________________</w:t>
      </w:r>
    </w:p>
    <w:p w:rsidR="00000000" w:rsidRDefault="00B1006F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B1006F">
      <w:pPr>
        <w:pStyle w:val="HTML"/>
      </w:pPr>
      <w:r>
        <w:t>Прибывшие с таможенными обеспечениями No. _______________ ____________</w:t>
      </w:r>
    </w:p>
    <w:p w:rsidR="00000000" w:rsidRDefault="00B1006F">
      <w:pPr>
        <w:pStyle w:val="HTML"/>
      </w:pPr>
      <w:r>
        <w:t>(номера пломб) (количество)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Таможенные обеспечения     ( ) не нарушены,     ( ) нарушены</w:t>
      </w: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Установлено: _______</w:t>
      </w:r>
      <w:r>
        <w:t>__________________________________________________</w:t>
      </w:r>
    </w:p>
    <w:p w:rsidR="00000000" w:rsidRDefault="00B1006F">
      <w:pPr>
        <w:pStyle w:val="HTML"/>
      </w:pPr>
      <w:r>
        <w:t>(описание товара и его упаковки,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сведения о производителе, марка или модель товара,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B1006F">
      <w:pPr>
        <w:pStyle w:val="HTML"/>
      </w:pPr>
      <w:r>
        <w:t>дата изготовления, предельный срок реализации (срок годности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или гарантийный срок), наличие знака соответствия системы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B1006F">
      <w:pPr>
        <w:pStyle w:val="HTML"/>
      </w:pPr>
      <w:r>
        <w:t>обязательной сертификации, температура в грузовом отсеке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lastRenderedPageBreak/>
        <w:t>транспортного средства, клеймо на мясных тушах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и другие характерные особенности товара, образцы маркировки)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Изъятий   не   производилось.  Грузовые   места  упакованы   в   нашем</w:t>
      </w:r>
    </w:p>
    <w:p w:rsidR="00000000" w:rsidRDefault="00B1006F">
      <w:pPr>
        <w:pStyle w:val="HTML"/>
      </w:pPr>
      <w:r>
        <w:t>присутствии.</w:t>
      </w:r>
    </w:p>
    <w:p w:rsidR="00000000" w:rsidRDefault="00B1006F">
      <w:pPr>
        <w:pStyle w:val="HTML"/>
      </w:pPr>
      <w:r>
        <w:t>Проведено изъятие (взятие проб и образц</w:t>
      </w:r>
      <w:r>
        <w:t>ов) в количестве: _____________</w:t>
      </w: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Обнаружены признаки нарушений таможенных правил: _____________________</w:t>
      </w: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B1006F">
      <w:pPr>
        <w:pStyle w:val="HTML"/>
      </w:pPr>
      <w:r>
        <w:t>Наложены таможенные обеспечения: _____________________________________</w:t>
      </w:r>
    </w:p>
    <w:p w:rsidR="00000000" w:rsidRDefault="00B1006F">
      <w:pPr>
        <w:pStyle w:val="HTML"/>
      </w:pPr>
      <w:r>
        <w:t>______________________________________________________________________</w:t>
      </w:r>
    </w:p>
    <w:p w:rsidR="00000000" w:rsidRDefault="00B1006F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B1006F">
      <w:pPr>
        <w:pStyle w:val="HTML"/>
      </w:pPr>
      <w:r>
        <w:t>Инспектор таможни 1) _________________________________________________</w:t>
      </w:r>
    </w:p>
    <w:p w:rsidR="00000000" w:rsidRDefault="00B1006F">
      <w:pPr>
        <w:pStyle w:val="HTML"/>
      </w:pPr>
      <w:r>
        <w:t>2) _________________________________________________</w:t>
      </w:r>
    </w:p>
    <w:p w:rsidR="00000000" w:rsidRDefault="00B1006F">
      <w:pPr>
        <w:pStyle w:val="HTML"/>
      </w:pPr>
      <w:r>
        <w:t>Присутствовали: ______________________________________________________</w:t>
      </w:r>
    </w:p>
    <w:p w:rsidR="00000000" w:rsidRDefault="00B1006F">
      <w:pPr>
        <w:pStyle w:val="HTML"/>
      </w:pPr>
      <w:r>
        <w:t>(подписи присутствовавших лиц при досмотре)</w:t>
      </w:r>
    </w:p>
    <w:p w:rsidR="00000000" w:rsidRDefault="00B1006F">
      <w:pPr>
        <w:pStyle w:val="HTML"/>
      </w:pPr>
    </w:p>
    <w:p w:rsidR="00000000" w:rsidRDefault="00B1006F">
      <w:pPr>
        <w:pStyle w:val="HTML"/>
      </w:pPr>
      <w:r>
        <w:t>Дата ______________            Время окончания досмотра ______________</w:t>
      </w:r>
    </w:p>
    <w:p w:rsidR="00000000" w:rsidRDefault="00B10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6F">
      <w:pPr>
        <w:pStyle w:val="right"/>
      </w:pPr>
      <w:r>
        <w:t>Источник - Письмо ГТК России от 29.12.1998 № 21-13/27893</w:t>
      </w:r>
    </w:p>
    <w:p w:rsidR="00000000" w:rsidRDefault="00B100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https://порядокправа.рф/obrazecy/akt_tamozhennogo_dosmotra_partii_tovara.htm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6F"/>
    <w:rsid w:val="00B1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8C581-43E2-4BF6-9BE6-A56FDB54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dosmotra_part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досмотра партии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