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C2B29">
      <w:pPr>
        <w:pStyle w:val="1"/>
        <w:rPr>
          <w:rFonts w:eastAsia="Times New Roman"/>
        </w:rPr>
      </w:pPr>
      <w:r>
        <w:rPr>
          <w:rFonts w:eastAsia="Times New Roman"/>
        </w:rPr>
        <w:t>Акт сверки расчетов по долговым обязательствам субъекта Российской Федерации перед Российской Федерацией (Департамент межбюджетных отношений) (годовая)</w:t>
      </w:r>
    </w:p>
    <w:p w:rsidR="00000000" w:rsidRDefault="00FC2B29">
      <w:pPr>
        <w:pStyle w:val="right"/>
      </w:pPr>
      <w:r>
        <w:t xml:space="preserve">Приложение к Письму Минфина России от 27.12.2013 N 11-16-17/133 </w:t>
      </w:r>
    </w:p>
    <w:p w:rsidR="00000000" w:rsidRDefault="00FC2B29">
      <w:pPr>
        <w:pStyle w:val="HTML"/>
      </w:pPr>
      <w:r>
        <w:t xml:space="preserve">                                    Акт</w:t>
      </w:r>
    </w:p>
    <w:p w:rsidR="00000000" w:rsidRDefault="00FC2B29">
      <w:pPr>
        <w:pStyle w:val="HTML"/>
      </w:pPr>
      <w:r>
        <w:t>сверки расчетов по долговым обязательствам субъекта</w:t>
      </w:r>
    </w:p>
    <w:p w:rsidR="00000000" w:rsidRDefault="00FC2B29">
      <w:pPr>
        <w:pStyle w:val="HTML"/>
      </w:pPr>
      <w:r>
        <w:t>Российской Федерации перед Российской Федерацией</w:t>
      </w:r>
    </w:p>
    <w:p w:rsidR="00000000" w:rsidRDefault="00FC2B29">
      <w:pPr>
        <w:pStyle w:val="HTML"/>
      </w:pPr>
      <w:r>
        <w:t>по состоянию на 1 января 2014 года</w:t>
      </w:r>
    </w:p>
    <w:p w:rsidR="00000000" w:rsidRDefault="00FC2B29">
      <w:pPr>
        <w:pStyle w:val="HTML"/>
      </w:pPr>
    </w:p>
    <w:p w:rsidR="00000000" w:rsidRDefault="00FC2B29">
      <w:pPr>
        <w:pStyle w:val="HTML"/>
      </w:pPr>
      <w:r>
        <w:t>Наименование ф</w:t>
      </w:r>
      <w:r>
        <w:t>инансового органа</w:t>
      </w:r>
    </w:p>
    <w:p w:rsidR="00000000" w:rsidRDefault="00FC2B29">
      <w:pPr>
        <w:pStyle w:val="HTML"/>
      </w:pPr>
      <w:r>
        <w:t>субъекта Российской Федерации _____________________________________________</w:t>
      </w:r>
    </w:p>
    <w:p w:rsidR="00000000" w:rsidRDefault="00FC2B29">
      <w:pPr>
        <w:pStyle w:val="HTML"/>
      </w:pPr>
    </w:p>
    <w:p w:rsidR="00000000" w:rsidRDefault="00FC2B29">
      <w:pPr>
        <w:pStyle w:val="HTML"/>
      </w:pPr>
      <w:r>
        <w:t>Департамент межбюджетных отношений</w:t>
      </w:r>
    </w:p>
    <w:p w:rsidR="00000000" w:rsidRDefault="00FC2B29">
      <w:pPr>
        <w:pStyle w:val="HTML"/>
      </w:pPr>
      <w:r>
        <w:t>Наименование департамента Минфина России ----------------------------------</w:t>
      </w:r>
    </w:p>
    <w:p w:rsidR="00000000" w:rsidRDefault="00FC2B29">
      <w:pPr>
        <w:pStyle w:val="HTML"/>
      </w:pPr>
    </w:p>
    <w:p w:rsidR="00000000" w:rsidRDefault="00FC2B29">
      <w:pPr>
        <w:pStyle w:val="HTML"/>
      </w:pPr>
      <w:r>
        <w:t>Периодичность: годовая</w:t>
      </w:r>
    </w:p>
    <w:p w:rsidR="00000000" w:rsidRDefault="00FC2B29">
      <w:pPr>
        <w:pStyle w:val="HTML"/>
      </w:pPr>
    </w:p>
    <w:p w:rsidR="00000000" w:rsidRDefault="00FC2B29">
      <w:pPr>
        <w:pStyle w:val="HTML"/>
      </w:pPr>
      <w:r>
        <w:t>Единица измерения: руб.</w:t>
      </w:r>
    </w:p>
    <w:p w:rsidR="00000000" w:rsidRDefault="00FC2B29">
      <w:pPr>
        <w:spacing w:after="240"/>
        <w:rPr>
          <w:rFonts w:ascii="Times New Roman" w:eastAsia="Times New Roman" w:hAnsi="Times New Roman"/>
          <w:sz w:val="24"/>
          <w:szCs w:val="24"/>
        </w:rPr>
      </w:pPr>
    </w:p>
    <w:p w:rsidR="00000000" w:rsidRDefault="00FC2B29">
      <w:pPr>
        <w:pStyle w:val="3"/>
        <w:rPr>
          <w:rFonts w:eastAsia="Times New Roman"/>
        </w:rPr>
      </w:pPr>
      <w:r>
        <w:rPr>
          <w:rFonts w:eastAsia="Times New Roman"/>
        </w:rPr>
        <w:t xml:space="preserve">Наименование обязательства субъекта Российской Федерации Код строки Код оригинальной валюты Сумма задолженности на 01 01.2014 по данным финансового органа субъекта Российской Федерации Сумма задолженности на 01.01.2014 по данным Минфина России Номер счета </w:t>
      </w:r>
      <w:r>
        <w:rPr>
          <w:rFonts w:eastAsia="Times New Roman"/>
        </w:rPr>
        <w:t>бюджетного учета Основной долг Проценты Штрафы Итого Номер счета бюджетного учета Основной долг Проценты Штрафы Итого 1 2 3 4 5 6 7 8 9 10 11 12 13</w:t>
      </w:r>
    </w:p>
    <w:p w:rsidR="00000000" w:rsidRDefault="00FC2B29">
      <w:pPr>
        <w:pStyle w:val="left"/>
      </w:pPr>
      <w:r>
        <w:t>Задолженность по бюджетным кредитам, предоставленным для покрытия временных кассовых разрывов, возникающих п</w:t>
      </w:r>
      <w:r>
        <w:t>ри исполнении бюджета субъекта Российской Федерации</w:t>
      </w:r>
    </w:p>
    <w:p w:rsidR="00000000" w:rsidRDefault="00FC2B29">
      <w:pPr>
        <w:pStyle w:val="right"/>
      </w:pPr>
      <w:r>
        <w:t>001</w:t>
      </w:r>
    </w:p>
    <w:p w:rsidR="00000000" w:rsidRDefault="00FC2B29">
      <w:pPr>
        <w:pStyle w:val="3"/>
        <w:rPr>
          <w:rFonts w:eastAsia="Times New Roman"/>
        </w:rPr>
      </w:pPr>
      <w:r>
        <w:rPr>
          <w:rFonts w:eastAsia="Times New Roman"/>
        </w:rPr>
        <w:t>руб. 130111000</w:t>
      </w:r>
    </w:p>
    <w:p w:rsidR="00000000" w:rsidRDefault="00FC2B29">
      <w:pPr>
        <w:pStyle w:val="3"/>
        <w:rPr>
          <w:rFonts w:eastAsia="Times New Roman"/>
        </w:rPr>
      </w:pPr>
      <w:r>
        <w:rPr>
          <w:rFonts w:eastAsia="Times New Roman"/>
        </w:rPr>
        <w:t>120711000</w:t>
      </w:r>
    </w:p>
    <w:p w:rsidR="00000000" w:rsidRDefault="00FC2B29">
      <w:pPr>
        <w:pStyle w:val="left"/>
      </w:pPr>
      <w:r>
        <w:t>Задолженность по бюджетным кредитам, предоставленным для частичного покрытия дефицита бюджета субъекта Российской Федерации</w:t>
      </w:r>
    </w:p>
    <w:p w:rsidR="00000000" w:rsidRDefault="00FC2B29">
      <w:pPr>
        <w:pStyle w:val="3"/>
        <w:rPr>
          <w:rFonts w:eastAsia="Times New Roman"/>
        </w:rPr>
      </w:pPr>
      <w:r>
        <w:rPr>
          <w:rFonts w:eastAsia="Times New Roman"/>
        </w:rPr>
        <w:t>002 руб. 130111000</w:t>
      </w:r>
    </w:p>
    <w:p w:rsidR="00000000" w:rsidRDefault="00FC2B29">
      <w:pPr>
        <w:pStyle w:val="3"/>
        <w:rPr>
          <w:rFonts w:eastAsia="Times New Roman"/>
        </w:rPr>
      </w:pPr>
      <w:r>
        <w:rPr>
          <w:rFonts w:eastAsia="Times New Roman"/>
        </w:rPr>
        <w:t>120711000</w:t>
      </w:r>
    </w:p>
    <w:p w:rsidR="00000000" w:rsidRDefault="00FC2B29">
      <w:pPr>
        <w:pStyle w:val="left"/>
      </w:pPr>
      <w:r>
        <w:lastRenderedPageBreak/>
        <w:t>Задолженность по бюдже</w:t>
      </w:r>
      <w:r>
        <w:t>тным кредитам, предоставленным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w:t>
      </w:r>
    </w:p>
    <w:p w:rsidR="00000000" w:rsidRDefault="00FC2B29">
      <w:pPr>
        <w:pStyle w:val="3"/>
        <w:rPr>
          <w:rFonts w:eastAsia="Times New Roman"/>
        </w:rPr>
      </w:pPr>
      <w:r>
        <w:rPr>
          <w:rFonts w:eastAsia="Times New Roman"/>
        </w:rPr>
        <w:t>003 руб. 130111000</w:t>
      </w:r>
    </w:p>
    <w:p w:rsidR="00000000" w:rsidRDefault="00FC2B29">
      <w:pPr>
        <w:pStyle w:val="3"/>
        <w:rPr>
          <w:rFonts w:eastAsia="Times New Roman"/>
        </w:rPr>
      </w:pPr>
      <w:r>
        <w:rPr>
          <w:rFonts w:eastAsia="Times New Roman"/>
        </w:rPr>
        <w:t>120711000</w:t>
      </w:r>
    </w:p>
    <w:p w:rsidR="00000000" w:rsidRDefault="00FC2B29">
      <w:pPr>
        <w:pStyle w:val="left"/>
      </w:pPr>
      <w:r>
        <w:t>Задолженность по бюджетным кредитам, предоставленным на реализацию мероприятий по поддержке монопрофильных муниципальных образований</w:t>
      </w:r>
    </w:p>
    <w:p w:rsidR="00000000" w:rsidRDefault="00FC2B29">
      <w:pPr>
        <w:pStyle w:val="right"/>
      </w:pPr>
      <w:r>
        <w:t>004</w:t>
      </w:r>
    </w:p>
    <w:p w:rsidR="00000000" w:rsidRDefault="00FC2B29">
      <w:pPr>
        <w:pStyle w:val="3"/>
        <w:rPr>
          <w:rFonts w:eastAsia="Times New Roman"/>
        </w:rPr>
      </w:pPr>
      <w:r>
        <w:rPr>
          <w:rFonts w:eastAsia="Times New Roman"/>
        </w:rPr>
        <w:t>руб. 130111000</w:t>
      </w:r>
    </w:p>
    <w:p w:rsidR="00000000" w:rsidRDefault="00FC2B29">
      <w:pPr>
        <w:pStyle w:val="3"/>
        <w:rPr>
          <w:rFonts w:eastAsia="Times New Roman"/>
        </w:rPr>
      </w:pPr>
      <w:r>
        <w:rPr>
          <w:rFonts w:eastAsia="Times New Roman"/>
        </w:rPr>
        <w:t>120711000</w:t>
      </w:r>
    </w:p>
    <w:p w:rsidR="00000000" w:rsidRDefault="00FC2B29">
      <w:pPr>
        <w:pStyle w:val="left"/>
      </w:pPr>
      <w:r>
        <w:t>Задолженность по бюджетным кредитам, предоставленным на реализацию комплексных программ поддер</w:t>
      </w:r>
      <w:r>
        <w:t>жки развития дошкольных образовательных учреждений</w:t>
      </w:r>
    </w:p>
    <w:p w:rsidR="00000000" w:rsidRDefault="00FC2B29">
      <w:pPr>
        <w:pStyle w:val="3"/>
        <w:rPr>
          <w:rFonts w:eastAsia="Times New Roman"/>
        </w:rPr>
      </w:pPr>
      <w:r>
        <w:rPr>
          <w:rFonts w:eastAsia="Times New Roman"/>
        </w:rPr>
        <w:t>005 руб. 130111000</w:t>
      </w:r>
    </w:p>
    <w:p w:rsidR="00000000" w:rsidRDefault="00FC2B29">
      <w:pPr>
        <w:pStyle w:val="3"/>
        <w:rPr>
          <w:rFonts w:eastAsia="Times New Roman"/>
        </w:rPr>
      </w:pPr>
      <w:r>
        <w:rPr>
          <w:rFonts w:eastAsia="Times New Roman"/>
        </w:rPr>
        <w:t>120711000</w:t>
      </w:r>
    </w:p>
    <w:p w:rsidR="00000000" w:rsidRDefault="00FC2B29">
      <w:pPr>
        <w:pStyle w:val="left"/>
      </w:pPr>
      <w:r>
        <w:t>Реструктурированная задолженность по бюджетным кредитам, предоставленным для частичного покрытия дефицита бюджета субъекта Российской Федерации</w:t>
      </w:r>
    </w:p>
    <w:p w:rsidR="00000000" w:rsidRDefault="00FC2B29">
      <w:pPr>
        <w:pStyle w:val="3"/>
        <w:rPr>
          <w:rFonts w:eastAsia="Times New Roman"/>
        </w:rPr>
      </w:pPr>
      <w:r>
        <w:rPr>
          <w:rFonts w:eastAsia="Times New Roman"/>
        </w:rPr>
        <w:t>006 руб. 130111000</w:t>
      </w:r>
    </w:p>
    <w:p w:rsidR="00000000" w:rsidRDefault="00FC2B29">
      <w:pPr>
        <w:pStyle w:val="3"/>
        <w:rPr>
          <w:rFonts w:eastAsia="Times New Roman"/>
        </w:rPr>
      </w:pPr>
      <w:r>
        <w:rPr>
          <w:rFonts w:eastAsia="Times New Roman"/>
        </w:rPr>
        <w:t>120711000</w:t>
      </w:r>
    </w:p>
    <w:p w:rsidR="00000000" w:rsidRDefault="00FC2B29">
      <w:pPr>
        <w:pStyle w:val="left"/>
      </w:pPr>
      <w:r>
        <w:t>Рес</w:t>
      </w:r>
      <w:r>
        <w:t>труктурированная задолженность по бюджетным кредитам, предоставленным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w:t>
      </w:r>
    </w:p>
    <w:p w:rsidR="00000000" w:rsidRDefault="00FC2B29">
      <w:pPr>
        <w:pStyle w:val="left"/>
      </w:pPr>
      <w:r>
        <w:t>007</w:t>
      </w:r>
    </w:p>
    <w:p w:rsidR="00000000" w:rsidRDefault="00FC2B29">
      <w:pPr>
        <w:pStyle w:val="3"/>
        <w:rPr>
          <w:rFonts w:eastAsia="Times New Roman"/>
        </w:rPr>
      </w:pPr>
      <w:r>
        <w:rPr>
          <w:rFonts w:eastAsia="Times New Roman"/>
        </w:rPr>
        <w:t>руб. 130111</w:t>
      </w:r>
      <w:r>
        <w:rPr>
          <w:rFonts w:eastAsia="Times New Roman"/>
        </w:rPr>
        <w:t>000</w:t>
      </w:r>
    </w:p>
    <w:p w:rsidR="00000000" w:rsidRDefault="00FC2B29">
      <w:pPr>
        <w:pStyle w:val="3"/>
        <w:rPr>
          <w:rFonts w:eastAsia="Times New Roman"/>
        </w:rPr>
      </w:pPr>
      <w:r>
        <w:rPr>
          <w:rFonts w:eastAsia="Times New Roman"/>
        </w:rPr>
        <w:t>120711000</w:t>
      </w:r>
    </w:p>
    <w:p w:rsidR="00000000" w:rsidRDefault="00FC2B29">
      <w:pPr>
        <w:pStyle w:val="left"/>
      </w:pPr>
      <w:r>
        <w:t>Реструктурированная задолженность по бюджетным кредитам, предоставленным на реализацию мероприятий по поддержке монопрофильных муниципальных образований</w:t>
      </w:r>
    </w:p>
    <w:p w:rsidR="00000000" w:rsidRDefault="00FC2B29">
      <w:pPr>
        <w:pStyle w:val="left"/>
      </w:pPr>
      <w:r>
        <w:t>008</w:t>
      </w:r>
    </w:p>
    <w:p w:rsidR="00000000" w:rsidRDefault="00FC2B29">
      <w:pPr>
        <w:pStyle w:val="3"/>
        <w:rPr>
          <w:rFonts w:eastAsia="Times New Roman"/>
        </w:rPr>
      </w:pPr>
      <w:r>
        <w:rPr>
          <w:rFonts w:eastAsia="Times New Roman"/>
        </w:rPr>
        <w:t>руб. 130111000</w:t>
      </w:r>
    </w:p>
    <w:p w:rsidR="00000000" w:rsidRDefault="00FC2B29">
      <w:pPr>
        <w:pStyle w:val="3"/>
        <w:rPr>
          <w:rFonts w:eastAsia="Times New Roman"/>
        </w:rPr>
      </w:pPr>
      <w:r>
        <w:rPr>
          <w:rFonts w:eastAsia="Times New Roman"/>
        </w:rPr>
        <w:t>120711000</w:t>
      </w:r>
    </w:p>
    <w:p w:rsidR="00000000" w:rsidRDefault="00FC2B29">
      <w:pPr>
        <w:pStyle w:val="left"/>
      </w:pPr>
      <w:r>
        <w:t>ВСЕГО</w:t>
      </w:r>
    </w:p>
    <w:p w:rsidR="00000000" w:rsidRDefault="00FC2B29">
      <w:pPr>
        <w:pStyle w:val="3"/>
        <w:rPr>
          <w:rFonts w:eastAsia="Times New Roman"/>
        </w:rPr>
      </w:pPr>
      <w:r>
        <w:rPr>
          <w:rFonts w:eastAsia="Times New Roman"/>
        </w:rPr>
        <w:t>x 810 x</w:t>
      </w:r>
    </w:p>
    <w:p w:rsidR="00000000" w:rsidRDefault="00FC2B29">
      <w:pPr>
        <w:pStyle w:val="3"/>
        <w:rPr>
          <w:rFonts w:eastAsia="Times New Roman"/>
        </w:rPr>
      </w:pPr>
      <w:r>
        <w:rPr>
          <w:rFonts w:eastAsia="Times New Roman"/>
        </w:rPr>
        <w:t>x</w:t>
      </w:r>
    </w:p>
    <w:p w:rsidR="00000000" w:rsidRDefault="00FC2B29">
      <w:pPr>
        <w:pStyle w:val="HTML"/>
      </w:pPr>
      <w:r>
        <w:t>Руководитель</w:t>
      </w:r>
    </w:p>
    <w:p w:rsidR="00000000" w:rsidRDefault="00FC2B29">
      <w:pPr>
        <w:pStyle w:val="HTML"/>
      </w:pPr>
      <w:r>
        <w:t xml:space="preserve">финансового                    </w:t>
      </w:r>
      <w:r>
        <w:t xml:space="preserve">         Директор</w:t>
      </w:r>
    </w:p>
    <w:p w:rsidR="00000000" w:rsidRDefault="00FC2B29">
      <w:pPr>
        <w:pStyle w:val="HTML"/>
      </w:pPr>
      <w:r>
        <w:t>органа субъекта                         Департамента</w:t>
      </w:r>
    </w:p>
    <w:p w:rsidR="00000000" w:rsidRDefault="00FC2B29">
      <w:pPr>
        <w:pStyle w:val="HTML"/>
      </w:pPr>
      <w:r>
        <w:t>Российской                              межбюджетных</w:t>
      </w:r>
    </w:p>
    <w:p w:rsidR="00000000" w:rsidRDefault="00FC2B29">
      <w:pPr>
        <w:pStyle w:val="HTML"/>
      </w:pPr>
      <w:r>
        <w:t>Федерации       _________ ____________  отношений         _________ ____________</w:t>
      </w:r>
    </w:p>
    <w:p w:rsidR="00000000" w:rsidRDefault="00FC2B29">
      <w:pPr>
        <w:pStyle w:val="HTML"/>
      </w:pPr>
      <w:r>
        <w:t>(подпись) (расшифровка                    (подпись)</w:t>
      </w:r>
      <w:r>
        <w:t xml:space="preserve"> (расшифровка</w:t>
      </w:r>
    </w:p>
    <w:p w:rsidR="00000000" w:rsidRDefault="00FC2B29">
      <w:pPr>
        <w:pStyle w:val="HTML"/>
      </w:pPr>
      <w:r>
        <w:t>подписи)                                  подписи)</w:t>
      </w:r>
    </w:p>
    <w:p w:rsidR="00000000" w:rsidRDefault="00FC2B29">
      <w:pPr>
        <w:pStyle w:val="HTML"/>
      </w:pPr>
    </w:p>
    <w:p w:rsidR="00000000" w:rsidRDefault="00FC2B29">
      <w:pPr>
        <w:pStyle w:val="HTML"/>
      </w:pPr>
      <w:r>
        <w:t>Директор</w:t>
      </w:r>
    </w:p>
    <w:p w:rsidR="00000000" w:rsidRDefault="00FC2B29">
      <w:pPr>
        <w:pStyle w:val="HTML"/>
      </w:pPr>
      <w:r>
        <w:t>Административного</w:t>
      </w:r>
    </w:p>
    <w:p w:rsidR="00000000" w:rsidRDefault="00FC2B29">
      <w:pPr>
        <w:pStyle w:val="HTML"/>
      </w:pPr>
      <w:r>
        <w:t>департамента      _________ ____________</w:t>
      </w:r>
    </w:p>
    <w:p w:rsidR="00000000" w:rsidRDefault="00FC2B29">
      <w:pPr>
        <w:pStyle w:val="HTML"/>
      </w:pPr>
      <w:r>
        <w:t>(подпись) (расшифровка</w:t>
      </w:r>
    </w:p>
    <w:p w:rsidR="00000000" w:rsidRDefault="00FC2B29">
      <w:pPr>
        <w:pStyle w:val="HTML"/>
      </w:pPr>
      <w:r>
        <w:t>подписи)</w:t>
      </w:r>
    </w:p>
    <w:p w:rsidR="00000000" w:rsidRDefault="00FC2B29">
      <w:pPr>
        <w:pStyle w:val="HTML"/>
      </w:pPr>
    </w:p>
    <w:p w:rsidR="00000000" w:rsidRDefault="00FC2B29">
      <w:pPr>
        <w:pStyle w:val="HTML"/>
      </w:pPr>
      <w:r>
        <w:t xml:space="preserve">Главный         _________ ____________  </w:t>
      </w:r>
      <w:r>
        <w:t>Главный бухгалтер _________ ____________</w:t>
      </w:r>
    </w:p>
    <w:p w:rsidR="00000000" w:rsidRDefault="00FC2B29">
      <w:pPr>
        <w:pStyle w:val="HTML"/>
      </w:pPr>
      <w:r>
        <w:t>бухгалтер       (подпись) (расшифровка                    (подпись) (расшифровка</w:t>
      </w:r>
    </w:p>
    <w:p w:rsidR="00000000" w:rsidRDefault="00FC2B29">
      <w:pPr>
        <w:pStyle w:val="HTML"/>
      </w:pPr>
      <w:r>
        <w:t>подписи)                                  подписи)</w:t>
      </w:r>
    </w:p>
    <w:p w:rsidR="00000000" w:rsidRDefault="00FC2B29">
      <w:pPr>
        <w:pStyle w:val="HTML"/>
      </w:pPr>
    </w:p>
    <w:p w:rsidR="00000000" w:rsidRDefault="00FC2B29">
      <w:pPr>
        <w:pStyle w:val="HTML"/>
      </w:pPr>
      <w:r>
        <w:t>М.П.                                    М.П.</w:t>
      </w:r>
    </w:p>
    <w:p w:rsidR="00000000" w:rsidRDefault="00FC2B29">
      <w:pPr>
        <w:spacing w:after="240"/>
        <w:rPr>
          <w:rFonts w:ascii="Times New Roman" w:eastAsia="Times New Roman" w:hAnsi="Times New Roman"/>
          <w:sz w:val="24"/>
          <w:szCs w:val="24"/>
        </w:rPr>
      </w:pPr>
    </w:p>
    <w:p w:rsidR="00000000" w:rsidRDefault="00FC2B29">
      <w:pPr>
        <w:pStyle w:val="right"/>
      </w:pPr>
      <w:r>
        <w:t xml:space="preserve">Источник - Письмо Минфина России от </w:t>
      </w:r>
      <w:r>
        <w:t>27.12.2013 № 11-16-17/133</w:t>
      </w:r>
    </w:p>
    <w:p w:rsidR="00000000" w:rsidRDefault="00FC2B29">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https://порядокправа.рф/obrazecy/akt_sverki_raschetov_po_dolgovym_obyazatelstvam_subekta_rossijskoj_federacii_pered_rossijskoj_federa.htm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C2B29"/>
    <w:rsid w:val="00FC2B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5C3CEA4E-3774-400B-8E52-D1DC60DCE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akt_sverki_raschetov_po_dolgovym_obyazatelstvam_subekta_rossijskoj_federacii_pered_rossijskoj_feder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571</Words>
  <Characters>3261</Characters>
  <Application>Microsoft Office Word</Application>
  <DocSecurity>0</DocSecurity>
  <Lines>27</Lines>
  <Paragraphs>7</Paragraphs>
  <ScaleCrop>false</ScaleCrop>
  <Company/>
  <LinksUpToDate>false</LinksUpToDate>
  <CharactersWithSpaces>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Акт сверки расчетов по долговым обязательствам субъекта Российской Федерации перед Российской Федерацией (Департамент межбюджетных отношений) (годовая) - DOC</dc:title>
  <dc:subject/>
  <dc:creator>Максим Давыдченков</dc:creator>
  <cp:keywords/>
  <dc:description/>
  <cp:lastModifiedBy>Максим Давыдченков</cp:lastModifiedBy>
  <cp:revision>2</cp:revision>
  <dcterms:created xsi:type="dcterms:W3CDTF">2022-08-06T09:27:00Z</dcterms:created>
  <dcterms:modified xsi:type="dcterms:W3CDTF">2022-08-06T09:27:00Z</dcterms:modified>
</cp:coreProperties>
</file>