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B3537">
      <w:pPr>
        <w:pStyle w:val="1"/>
        <w:rPr>
          <w:rFonts w:eastAsia="Times New Roman"/>
        </w:rPr>
      </w:pPr>
      <w:r>
        <w:rPr>
          <w:rFonts w:eastAsia="Times New Roman"/>
        </w:rPr>
        <w:t>Акт разрешенного использования участка территории градостроительного объекта (земельного участка) для осуществления строительства, реконструкции</w:t>
      </w:r>
    </w:p>
    <w:p w:rsidR="00000000" w:rsidRDefault="005B353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B3537">
      <w:pPr>
        <w:pStyle w:val="right"/>
      </w:pPr>
      <w:r>
        <w:t xml:space="preserve">Приложение 7 </w:t>
      </w:r>
      <w:r>
        <w:br/>
        <w:t xml:space="preserve">к Распоряжению Москомархитектуры </w:t>
      </w:r>
      <w:r>
        <w:br/>
        <w:t>от 3 декабря 2004 г. N 11</w:t>
      </w:r>
    </w:p>
    <w:p w:rsidR="00000000" w:rsidRDefault="005B353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B3537">
      <w:pPr>
        <w:pStyle w:val="HTML"/>
      </w:pPr>
      <w:r>
        <w:t xml:space="preserve">                                </w:t>
      </w:r>
      <w:r>
        <w:t>--------</w:t>
      </w:r>
    </w:p>
    <w:p w:rsidR="00000000" w:rsidRDefault="005B3537">
      <w:pPr>
        <w:pStyle w:val="HTML"/>
      </w:pPr>
      <w:r>
        <w:t>¦ Герб ¦</w:t>
      </w:r>
    </w:p>
    <w:p w:rsidR="00000000" w:rsidRDefault="005B3537">
      <w:pPr>
        <w:pStyle w:val="HTML"/>
      </w:pPr>
      <w:r>
        <w:t>¦Москвы¦</w:t>
      </w:r>
    </w:p>
    <w:p w:rsidR="00000000" w:rsidRDefault="005B3537">
      <w:pPr>
        <w:pStyle w:val="HTML"/>
      </w:pPr>
      <w:r>
        <w:t>--------</w:t>
      </w:r>
    </w:p>
    <w:p w:rsidR="00000000" w:rsidRDefault="005B3537">
      <w:pPr>
        <w:pStyle w:val="HTML"/>
      </w:pPr>
    </w:p>
    <w:p w:rsidR="00000000" w:rsidRDefault="005B3537">
      <w:pPr>
        <w:pStyle w:val="HTML"/>
      </w:pPr>
      <w:r>
        <w:t>ПРАВИТЕЛЬСТВО МОСКВЫ</w:t>
      </w:r>
    </w:p>
    <w:p w:rsidR="00000000" w:rsidRDefault="005B3537">
      <w:pPr>
        <w:pStyle w:val="HTML"/>
      </w:pPr>
    </w:p>
    <w:p w:rsidR="00000000" w:rsidRDefault="005B3537">
      <w:pPr>
        <w:pStyle w:val="HTML"/>
      </w:pPr>
      <w:r>
        <w:t>КОМИТЕТ ПО АРХИТЕКТУРЕ И ГРАДОСТРОИТЕЛЬСТВУ</w:t>
      </w:r>
    </w:p>
    <w:p w:rsidR="00000000" w:rsidRDefault="005B3537">
      <w:pPr>
        <w:pStyle w:val="HTML"/>
      </w:pPr>
      <w:r>
        <w:t>ГОРОДА МОСКВЫ</w:t>
      </w:r>
    </w:p>
    <w:p w:rsidR="00000000" w:rsidRDefault="005B3537">
      <w:pPr>
        <w:pStyle w:val="HTML"/>
      </w:pPr>
      <w:r>
        <w:t>(МОСКОМАРХИТЕКТУРА)</w:t>
      </w:r>
    </w:p>
    <w:p w:rsidR="00000000" w:rsidRDefault="005B3537">
      <w:pPr>
        <w:pStyle w:val="HTML"/>
      </w:pPr>
    </w:p>
    <w:p w:rsidR="00000000" w:rsidRDefault="005B3537">
      <w:pPr>
        <w:pStyle w:val="HTML"/>
      </w:pPr>
      <w:r>
        <w:t>Триумфальная пл.,</w:t>
      </w:r>
    </w:p>
    <w:p w:rsidR="00000000" w:rsidRDefault="005B3537">
      <w:pPr>
        <w:pStyle w:val="HTML"/>
      </w:pPr>
      <w:r>
        <w:t>д. 1, Москва,</w:t>
      </w:r>
    </w:p>
    <w:p w:rsidR="00000000" w:rsidRDefault="005B3537">
      <w:pPr>
        <w:pStyle w:val="HTML"/>
      </w:pPr>
      <w:r>
        <w:t>125047</w:t>
      </w:r>
    </w:p>
    <w:p w:rsidR="00000000" w:rsidRDefault="005B3537">
      <w:pPr>
        <w:pStyle w:val="HTML"/>
      </w:pPr>
      <w:r>
        <w:t>Телефон:           E-mail: asi@mka.mos.ru    http://www.mka.mos.ru</w:t>
      </w:r>
    </w:p>
    <w:p w:rsidR="00000000" w:rsidRDefault="005B3537">
      <w:pPr>
        <w:pStyle w:val="HTML"/>
      </w:pPr>
      <w:r>
        <w:t>(095)209-11-</w:t>
      </w:r>
      <w:r>
        <w:t>54</w:t>
      </w:r>
    </w:p>
    <w:p w:rsidR="00000000" w:rsidRDefault="005B3537">
      <w:pPr>
        <w:pStyle w:val="HTML"/>
      </w:pPr>
      <w:r>
        <w:t>ОКПО 05238114, ОГРН 1027739900836, ИНН/КПП 7710145589/771001001</w:t>
      </w:r>
    </w:p>
    <w:p w:rsidR="00000000" w:rsidRDefault="005B3537">
      <w:pPr>
        <w:pStyle w:val="HTML"/>
      </w:pPr>
      <w:r>
        <w:t>------------------------------------------------------------------</w:t>
      </w:r>
    </w:p>
    <w:p w:rsidR="00000000" w:rsidRDefault="005B353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B3537">
      <w:pPr>
        <w:pStyle w:val="3"/>
        <w:rPr>
          <w:rFonts w:eastAsia="Times New Roman"/>
        </w:rPr>
      </w:pPr>
      <w:r>
        <w:rPr>
          <w:rFonts w:eastAsia="Times New Roman"/>
        </w:rPr>
        <w:t>АКТ РАЗРЕШЕННОГО ИСПОЛЬЗОВАНИЯ УЧАСТКА ТЕРРИТОРИИ ГРАДОСТРОИТЕЛЬНОГО ОБЪЕКТА (ЗЕМЕЛЬНОГО УЧАСТКА) ДЛЯ ОСУЩЕСТВЛЕНИЯ СТРОИ</w:t>
      </w:r>
      <w:r>
        <w:rPr>
          <w:rFonts w:eastAsia="Times New Roman"/>
        </w:rPr>
        <w:t>ТЕЛЬСТВА, РЕКОНСТРУКЦИИ</w:t>
      </w:r>
    </w:p>
    <w:p w:rsidR="00000000" w:rsidRDefault="005B3537">
      <w:pPr>
        <w:pStyle w:val="HTML"/>
      </w:pPr>
      <w:r>
        <w:t>_________/_________ Регистрация Государственного -----------------</w:t>
      </w:r>
    </w:p>
    <w:p w:rsidR="00000000" w:rsidRDefault="005B3537">
      <w:pPr>
        <w:pStyle w:val="HTML"/>
      </w:pPr>
      <w:r>
        <w:t>градостроительного кадастра: ¦N      от      ¦</w:t>
      </w:r>
    </w:p>
    <w:p w:rsidR="00000000" w:rsidRDefault="005B3537">
      <w:pPr>
        <w:pStyle w:val="HTML"/>
      </w:pPr>
      <w:r>
        <w:t>-----------------</w:t>
      </w:r>
    </w:p>
    <w:p w:rsidR="00000000" w:rsidRDefault="005B353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B3537">
      <w:pPr>
        <w:pStyle w:val="just"/>
      </w:pPr>
      <w:r>
        <w:t>Административный округ:</w:t>
      </w:r>
    </w:p>
    <w:p w:rsidR="00000000" w:rsidRDefault="005B3537">
      <w:pPr>
        <w:pStyle w:val="just"/>
      </w:pPr>
      <w:r>
        <w:t>Район:</w:t>
      </w:r>
    </w:p>
    <w:p w:rsidR="00000000" w:rsidRDefault="005B3537">
      <w:pPr>
        <w:pStyle w:val="just"/>
      </w:pPr>
      <w:r>
        <w:t>Адрес:</w:t>
      </w:r>
    </w:p>
    <w:p w:rsidR="00000000" w:rsidRDefault="005B3537">
      <w:pPr>
        <w:pStyle w:val="just"/>
      </w:pPr>
      <w:r>
        <w:t>Наименование объекта:</w:t>
      </w:r>
    </w:p>
    <w:p w:rsidR="00000000" w:rsidRDefault="005B3537">
      <w:pPr>
        <w:pStyle w:val="just"/>
      </w:pPr>
      <w:r>
        <w:t>Функциональное назначение объекта:</w:t>
      </w:r>
    </w:p>
    <w:p w:rsidR="00000000" w:rsidRDefault="005B3537">
      <w:pPr>
        <w:pStyle w:val="just"/>
      </w:pPr>
      <w:r>
        <w:lastRenderedPageBreak/>
        <w:t>Вид объекта:</w:t>
      </w:r>
    </w:p>
    <w:p w:rsidR="00000000" w:rsidRDefault="005B3537">
      <w:pPr>
        <w:pStyle w:val="just"/>
      </w:pPr>
      <w:r>
        <w:t>Категория объекта:</w:t>
      </w:r>
    </w:p>
    <w:p w:rsidR="00000000" w:rsidRDefault="005B3537">
      <w:pPr>
        <w:pStyle w:val="just"/>
      </w:pPr>
      <w:r>
        <w:t>Вид работ по объекту:</w:t>
      </w:r>
    </w:p>
    <w:p w:rsidR="00000000" w:rsidRDefault="005B3537">
      <w:pPr>
        <w:pStyle w:val="just"/>
      </w:pPr>
      <w:r>
        <w:t>Застройщик (заказчик):</w:t>
      </w:r>
    </w:p>
    <w:p w:rsidR="00000000" w:rsidRDefault="005B353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B3537">
      <w:pPr>
        <w:pStyle w:val="3"/>
        <w:rPr>
          <w:rFonts w:eastAsia="Times New Roman"/>
        </w:rPr>
      </w:pPr>
      <w:r>
        <w:rPr>
          <w:rFonts w:eastAsia="Times New Roman"/>
        </w:rPr>
        <w:t>1. Основание для разработки</w:t>
      </w:r>
    </w:p>
    <w:p w:rsidR="00000000" w:rsidRDefault="005B3537">
      <w:pPr>
        <w:pStyle w:val="just"/>
      </w:pPr>
      <w:r>
        <w:t>1.1. Правовые акты Правительства Москвы:</w:t>
      </w:r>
    </w:p>
    <w:p w:rsidR="00000000" w:rsidRDefault="005B3537">
      <w:pPr>
        <w:pStyle w:val="just"/>
      </w:pPr>
      <w:r>
        <w:t>1.2. Документы, определяющие имущественные и земельные отношения (с указан</w:t>
      </w:r>
      <w:r>
        <w:t>ием оформленных показателей по объекту):</w:t>
      </w:r>
    </w:p>
    <w:p w:rsidR="00000000" w:rsidRDefault="005B3537">
      <w:pPr>
        <w:pStyle w:val="just"/>
      </w:pPr>
      <w:r>
        <w:t>1.3. Градостроительная документация по территории, имеющая заключение государственной экологической экспертизы:</w:t>
      </w:r>
    </w:p>
    <w:p w:rsidR="00000000" w:rsidRDefault="005B353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B3537">
      <w:pPr>
        <w:pStyle w:val="3"/>
        <w:rPr>
          <w:rFonts w:eastAsia="Times New Roman"/>
        </w:rPr>
      </w:pPr>
      <w:r>
        <w:rPr>
          <w:rFonts w:eastAsia="Times New Roman"/>
        </w:rPr>
        <w:t>2. Допустимые технико-экономические показатели объекта</w:t>
      </w:r>
    </w:p>
    <w:p w:rsidR="00000000" w:rsidRDefault="005B3537">
      <w:pPr>
        <w:pStyle w:val="just"/>
      </w:pPr>
      <w:r>
        <w:t>2.1. Площадь земельного участка (га):</w:t>
      </w:r>
    </w:p>
    <w:p w:rsidR="00000000" w:rsidRDefault="005B3537">
      <w:pPr>
        <w:pStyle w:val="just"/>
      </w:pPr>
      <w:r>
        <w:t>2.2. Макс</w:t>
      </w:r>
      <w:r>
        <w:t>имальная общая площадь объекта (суммарная поэтажная площадь объекта в габаритах наружных стен) (кв. м):</w:t>
      </w:r>
    </w:p>
    <w:p w:rsidR="00000000" w:rsidRDefault="005B3537">
      <w:pPr>
        <w:pStyle w:val="just"/>
      </w:pPr>
      <w:r>
        <w:t>2.3. Минимальная общая площадь объекта (суммарная поэтажная площадь объекта в габаритах наружных стен) (кв. м):</w:t>
      </w:r>
    </w:p>
    <w:p w:rsidR="00000000" w:rsidRDefault="005B3537">
      <w:pPr>
        <w:pStyle w:val="just"/>
      </w:pPr>
      <w:r>
        <w:t>2.4. Этажность (количество уровней):</w:t>
      </w:r>
    </w:p>
    <w:p w:rsidR="00000000" w:rsidRDefault="005B3537">
      <w:pPr>
        <w:pStyle w:val="just"/>
      </w:pPr>
      <w:r>
        <w:t>2.5</w:t>
      </w:r>
      <w:r>
        <w:t>. Верхняя отметка объекта (м):</w:t>
      </w:r>
    </w:p>
    <w:p w:rsidR="00000000" w:rsidRDefault="005B3537">
      <w:pPr>
        <w:pStyle w:val="just"/>
      </w:pPr>
      <w:r>
        <w:t>2.6. Площадь благоустройства (вне границ отводимого земельного участка) (га): ___________</w:t>
      </w:r>
    </w:p>
    <w:p w:rsidR="00000000" w:rsidRDefault="005B3537">
      <w:pPr>
        <w:pStyle w:val="just"/>
      </w:pPr>
      <w:r>
        <w:t>2.7. Показатели нормативного обеспечения местами хранения автотранспорта:</w:t>
      </w:r>
    </w:p>
    <w:p w:rsidR="00000000" w:rsidRDefault="005B353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B3537">
      <w:pPr>
        <w:pStyle w:val="3"/>
        <w:rPr>
          <w:rFonts w:eastAsia="Times New Roman"/>
        </w:rPr>
      </w:pPr>
      <w:r>
        <w:rPr>
          <w:rFonts w:eastAsia="Times New Roman"/>
        </w:rPr>
        <w:t>3. Требования к проектированию, установленные организациями,</w:t>
      </w:r>
      <w:r>
        <w:rPr>
          <w:rFonts w:eastAsia="Times New Roman"/>
        </w:rPr>
        <w:t xml:space="preserve"> проводившими согласование, подготовку заключений</w:t>
      </w:r>
    </w:p>
    <w:p w:rsidR="00000000" w:rsidRDefault="005B3537">
      <w:pPr>
        <w:pStyle w:val="just"/>
      </w:pPr>
      <w:r>
        <w:t>3.1. Требования и рекомендации к разработке проектной документации:</w:t>
      </w:r>
    </w:p>
    <w:p w:rsidR="00000000" w:rsidRDefault="005B3537">
      <w:pPr>
        <w:pStyle w:val="just"/>
      </w:pPr>
      <w:r>
        <w:t>3.1.1. По стадийности проектирования:</w:t>
      </w:r>
    </w:p>
    <w:p w:rsidR="00000000" w:rsidRDefault="005B3537">
      <w:pPr>
        <w:pStyle w:val="just"/>
      </w:pPr>
      <w:r>
        <w:t>3.1.2. По согласованию архитектурно-градостроительного решения:</w:t>
      </w:r>
    </w:p>
    <w:p w:rsidR="00000000" w:rsidRDefault="005B3537">
      <w:pPr>
        <w:pStyle w:val="just"/>
      </w:pPr>
      <w:r>
        <w:t>3.1.3. По транспортному обслуживанию:</w:t>
      </w:r>
    </w:p>
    <w:p w:rsidR="00000000" w:rsidRDefault="005B3537">
      <w:pPr>
        <w:pStyle w:val="just"/>
      </w:pPr>
      <w:r>
        <w:t>3.1.4. По инженерному обеспечению градостроительного объекта:</w:t>
      </w:r>
    </w:p>
    <w:p w:rsidR="00000000" w:rsidRDefault="005B3537">
      <w:pPr>
        <w:pStyle w:val="just"/>
      </w:pPr>
      <w:r>
        <w:t>3.1.5. По обеспечению безопасности населения и территории (по заключению УГПС и ГУ ГО и ЧС г. Москвы):</w:t>
      </w:r>
    </w:p>
    <w:p w:rsidR="00000000" w:rsidRDefault="005B3537">
      <w:pPr>
        <w:pStyle w:val="just"/>
      </w:pPr>
      <w:r>
        <w:t>3.1.6. По обеспечению санитарно-эпидемиологического б</w:t>
      </w:r>
      <w:r>
        <w:t>лагополучия (по заключению ЦГСЭН в г. Москве):</w:t>
      </w:r>
    </w:p>
    <w:p w:rsidR="00000000" w:rsidRDefault="005B3537">
      <w:pPr>
        <w:pStyle w:val="just"/>
      </w:pPr>
      <w:r>
        <w:t>3.1.7. По обеспечению охраны объектов культурного наследия (по заключению ГП ГУОП г. Москвы):</w:t>
      </w:r>
    </w:p>
    <w:p w:rsidR="00000000" w:rsidRDefault="005B3537">
      <w:pPr>
        <w:pStyle w:val="just"/>
      </w:pPr>
      <w:r>
        <w:t>3.1.8. По обеспечению охраны объектов природного комплекса (по заключению Департамента ПиООС Правительства Москвы):</w:t>
      </w:r>
    </w:p>
    <w:p w:rsidR="00000000" w:rsidRDefault="005B3537">
      <w:pPr>
        <w:pStyle w:val="just"/>
      </w:pPr>
      <w:r>
        <w:t>3.1.9. По использованию объектов благоустройства и озеленения, существующих на участке территории (по заключению Департамента ПиООС Правительства Москвы):</w:t>
      </w:r>
    </w:p>
    <w:p w:rsidR="00000000" w:rsidRDefault="005B3537">
      <w:pPr>
        <w:pStyle w:val="just"/>
      </w:pPr>
      <w:r>
        <w:t>3.2. По разработке дополнительной исходной документации для проектирования (техническое заключение и</w:t>
      </w:r>
      <w:r>
        <w:t xml:space="preserve"> обследование, историко-культурное заключение и обследование, археологическое обследование, инженерно-строительные изыскания и др.):</w:t>
      </w:r>
    </w:p>
    <w:p w:rsidR="00000000" w:rsidRDefault="005B3537">
      <w:pPr>
        <w:pStyle w:val="just"/>
      </w:pPr>
      <w:r>
        <w:t>3.3. Дополнительные условия:</w:t>
      </w:r>
    </w:p>
    <w:p w:rsidR="00000000" w:rsidRDefault="005B353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B3537">
      <w:pPr>
        <w:pStyle w:val="3"/>
        <w:rPr>
          <w:rFonts w:eastAsia="Times New Roman"/>
        </w:rPr>
      </w:pPr>
      <w:r>
        <w:rPr>
          <w:rFonts w:eastAsia="Times New Roman"/>
        </w:rPr>
        <w:t>4. Требования по использованию зданий и сооружений, существующих на участке территории</w:t>
      </w:r>
    </w:p>
    <w:p w:rsidR="00000000" w:rsidRDefault="005B3537">
      <w:pPr>
        <w:pStyle w:val="3"/>
        <w:rPr>
          <w:rFonts w:eastAsia="Times New Roman"/>
        </w:rPr>
      </w:pPr>
      <w:r>
        <w:rPr>
          <w:rFonts w:eastAsia="Times New Roman"/>
        </w:rPr>
        <w:t>5. Усл</w:t>
      </w:r>
      <w:r>
        <w:rPr>
          <w:rFonts w:eastAsia="Times New Roman"/>
        </w:rPr>
        <w:t>овия и ограничения использования земельного участка (по документам, определяющим имущественные и земельные отношения)</w:t>
      </w:r>
    </w:p>
    <w:p w:rsidR="00000000" w:rsidRDefault="005B3537">
      <w:pPr>
        <w:pStyle w:val="just"/>
      </w:pPr>
      <w:r>
        <w:t>Акт действителен в течение 1 года с даты его регистрации для принятия решения о строительстве, реконструкции градостроительного объекта.</w:t>
      </w:r>
    </w:p>
    <w:p w:rsidR="00000000" w:rsidRDefault="005B3537">
      <w:pPr>
        <w:pStyle w:val="just"/>
      </w:pPr>
      <w:r>
        <w:t>П</w:t>
      </w:r>
      <w:r>
        <w:t>риложения:</w:t>
      </w:r>
    </w:p>
    <w:p w:rsidR="00000000" w:rsidRDefault="005B3537">
      <w:pPr>
        <w:pStyle w:val="just"/>
      </w:pPr>
      <w:r>
        <w:t>1. Ситуационный план, план участка (эскиз N 1) М 1:2000 (1:500).</w:t>
      </w:r>
    </w:p>
    <w:p w:rsidR="00000000" w:rsidRDefault="005B3537">
      <w:pPr>
        <w:pStyle w:val="just"/>
      </w:pPr>
      <w:r>
        <w:t>2. Заключение о соответствии размещаемого объекта установленным градостроительным требованиям и регламентам использования территории.</w:t>
      </w:r>
    </w:p>
    <w:p w:rsidR="00000000" w:rsidRDefault="005B353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B3537">
      <w:pPr>
        <w:pStyle w:val="just"/>
      </w:pPr>
      <w:r>
        <w:t xml:space="preserve">Заместитель председателя Комитета </w:t>
      </w:r>
      <w:r>
        <w:rPr>
          <w:vertAlign w:val="superscript"/>
        </w:rPr>
        <w:t>1</w:t>
      </w:r>
      <w:r>
        <w:t xml:space="preserve"> .</w:t>
      </w:r>
    </w:p>
    <w:p w:rsidR="00000000" w:rsidRDefault="005B353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B3537">
      <w:pPr>
        <w:pStyle w:val="left"/>
      </w:pPr>
      <w:r>
        <w:t>------</w:t>
      </w:r>
      <w:r>
        <w:t>-----------------------------</w:t>
      </w:r>
    </w:p>
    <w:p w:rsidR="00000000" w:rsidRDefault="005B3537">
      <w:pPr>
        <w:pStyle w:val="just"/>
      </w:pPr>
      <w:r>
        <w:rPr>
          <w:vertAlign w:val="superscript"/>
        </w:rPr>
        <w:t>1</w:t>
      </w:r>
      <w:r>
        <w:t xml:space="preserve"> Главный архитектор города Москвы - для объектов центральной части города свыше 10000 кв. м.</w:t>
      </w:r>
    </w:p>
    <w:p w:rsidR="00000000" w:rsidRDefault="005B353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B3537">
      <w:pPr>
        <w:pStyle w:val="right"/>
      </w:pPr>
      <w:r>
        <w:t>Источник - Распоряжение Москомархитектуры от 03.12.2004 № 11</w:t>
      </w:r>
    </w:p>
    <w:p w:rsidR="00000000" w:rsidRDefault="005B353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https://порядокправа.рф/obrazecy/akt_razreshennogo_ispolzovaniya_u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chastka_territorii_gradostroitelnogo_obekta_zemelnogo_uchastka_dl.htm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3537"/>
    <w:rsid w:val="005B35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53670FF-3472-4246-A281-A631682AAE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razreshennogo_ispolzovaniya_uchastka_territorii_gradostroitelnogo_obekta_zemelnogo_uchastka_dl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648</Words>
  <Characters>3696</Characters>
  <Application>Microsoft Office Word</Application>
  <DocSecurity>0</DocSecurity>
  <Lines>30</Lines>
  <Paragraphs>8</Paragraphs>
  <ScaleCrop>false</ScaleCrop>
  <Company/>
  <LinksUpToDate>false</LinksUpToDate>
  <CharactersWithSpaces>4336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разрешенного использования участка территории градостроительного объекта (земельного участка) для осуществления строительства, реконструкции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2022-08-06T08:59:00Z</dcterms:created>
  <dcterms:modified xsi:type="dcterms:W3CDTF">2022-08-06T08:59:00Z</dcterms:modified>
</cp:coreProperties>
</file>