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1252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технического состояния локомотива (крана), моторвагонного поезда (секции), предназначенных для пересылки в недействующем состоянии. Форма № ТУ-25</w:t>
      </w:r>
    </w:p>
    <w:p w:rsidR="00000000" w:rsidRDefault="008B1252">
      <w:pPr>
        <w:pStyle w:val="right"/>
      </w:pPr>
      <w:r>
        <w:t>Приложение 2 к Распоряжению ОАО "РЖД" от 26.08.2011 N 1873р</w:t>
      </w:r>
    </w:p>
    <w:p w:rsidR="00000000" w:rsidRDefault="008B1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252">
      <w:pPr>
        <w:pStyle w:val="HTML"/>
      </w:pPr>
      <w:r>
        <w:t xml:space="preserve">                                  </w:t>
      </w:r>
      <w:r>
        <w:t xml:space="preserve">                              Форма ТУ-25</w:t>
      </w:r>
    </w:p>
    <w:p w:rsidR="00000000" w:rsidRDefault="008B1252">
      <w:pPr>
        <w:pStyle w:val="HTML"/>
      </w:pPr>
    </w:p>
    <w:p w:rsidR="00000000" w:rsidRDefault="008B1252">
      <w:pPr>
        <w:pStyle w:val="HTML"/>
      </w:pPr>
      <w:r>
        <w:t xml:space="preserve">АКТ  </w:t>
      </w:r>
      <w:r>
        <w:rPr>
          <w:vertAlign w:val="superscript"/>
        </w:rPr>
        <w:t>1</w:t>
      </w:r>
    </w:p>
    <w:p w:rsidR="00000000" w:rsidRDefault="008B1252">
      <w:pPr>
        <w:pStyle w:val="HTML"/>
      </w:pPr>
      <w:r>
        <w:t>проверки технического состояния локомотива (крана),</w:t>
      </w:r>
    </w:p>
    <w:p w:rsidR="00000000" w:rsidRDefault="008B1252">
      <w:pPr>
        <w:pStyle w:val="HTML"/>
      </w:pPr>
      <w:r>
        <w:t>моторвагонного поезда (секции), предназначенных</w:t>
      </w:r>
    </w:p>
    <w:p w:rsidR="00000000" w:rsidRDefault="008B1252">
      <w:pPr>
        <w:pStyle w:val="HTML"/>
      </w:pPr>
      <w:r>
        <w:t>для пересылки в недействующем состоянии</w:t>
      </w:r>
    </w:p>
    <w:p w:rsidR="00000000" w:rsidRDefault="008B1252">
      <w:pPr>
        <w:pStyle w:val="HTML"/>
      </w:pPr>
    </w:p>
    <w:p w:rsidR="00000000" w:rsidRDefault="008B1252">
      <w:pPr>
        <w:pStyle w:val="HTML"/>
      </w:pPr>
      <w:r>
        <w:t>20__ г. _________________ месяца _____ дня мы, нижеподписавшиеся,</w:t>
      </w:r>
      <w:r>
        <w:t xml:space="preserve"> составили</w:t>
      </w:r>
    </w:p>
    <w:p w:rsidR="00000000" w:rsidRDefault="008B1252">
      <w:pPr>
        <w:pStyle w:val="HTML"/>
      </w:pPr>
      <w:r>
        <w:t>настоящий   акт  в  том,   что   произведенной    проверкой    технического</w:t>
      </w:r>
    </w:p>
    <w:p w:rsidR="00000000" w:rsidRDefault="008B1252">
      <w:pPr>
        <w:pStyle w:val="HTML"/>
      </w:pPr>
      <w:r>
        <w:t>состояния _________________________________________________________________</w:t>
      </w:r>
    </w:p>
    <w:p w:rsidR="00000000" w:rsidRDefault="008B1252">
      <w:pPr>
        <w:pStyle w:val="HTML"/>
      </w:pPr>
      <w:r>
        <w:t>(наименование локомотива (крана),</w:t>
      </w:r>
    </w:p>
    <w:p w:rsidR="00000000" w:rsidRDefault="008B1252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8B1252">
      <w:pPr>
        <w:pStyle w:val="HTML"/>
      </w:pPr>
      <w:r>
        <w:t>моторвагонного поезда, секции)</w:t>
      </w:r>
    </w:p>
    <w:p w:rsidR="00000000" w:rsidRDefault="008B1252">
      <w:pPr>
        <w:pStyle w:val="HTML"/>
      </w:pPr>
      <w:r>
        <w:t>серии ________________ N ___________ депо ___________________________ ж.д.,</w:t>
      </w:r>
    </w:p>
    <w:p w:rsidR="00000000" w:rsidRDefault="008B1252">
      <w:pPr>
        <w:pStyle w:val="HTML"/>
      </w:pPr>
      <w:r>
        <w:t>предназначенного  для  следования в поезде, сплотке (ненужное зачеркнуть) в</w:t>
      </w:r>
    </w:p>
    <w:p w:rsidR="00000000" w:rsidRDefault="008B1252">
      <w:pPr>
        <w:pStyle w:val="HTML"/>
      </w:pPr>
      <w:r>
        <w:t>недействующем состоянии, установлено:</w:t>
      </w:r>
    </w:p>
    <w:p w:rsidR="00000000" w:rsidRDefault="008B1252">
      <w:pPr>
        <w:pStyle w:val="HTML"/>
      </w:pPr>
      <w:r>
        <w:t>а) наименьшую толщ</w:t>
      </w:r>
      <w:r>
        <w:t xml:space="preserve">ину гребня имеет  </w:t>
      </w:r>
      <w:r>
        <w:rPr>
          <w:vertAlign w:val="superscript"/>
        </w:rPr>
        <w:t>2</w:t>
      </w:r>
      <w:r>
        <w:t xml:space="preserve">   _______________________________</w:t>
      </w:r>
    </w:p>
    <w:p w:rsidR="00000000" w:rsidRDefault="008B1252">
      <w:pPr>
        <w:pStyle w:val="HTML"/>
      </w:pPr>
      <w:r>
        <w:t>колесная пара с правой стороны ______________ мм, с левой _____________ мм;</w:t>
      </w:r>
    </w:p>
    <w:p w:rsidR="00000000" w:rsidRDefault="008B1252">
      <w:pPr>
        <w:pStyle w:val="HTML"/>
      </w:pPr>
      <w:r>
        <w:t>б) наибольший прокат имеет бандаж _______________________ колесной пары</w:t>
      </w:r>
    </w:p>
    <w:p w:rsidR="00000000" w:rsidRDefault="008B1252">
      <w:pPr>
        <w:pStyle w:val="HTML"/>
      </w:pPr>
      <w:r>
        <w:t>с ___________________ стороны и составляет ___________</w:t>
      </w:r>
      <w:r>
        <w:t>_________________ мм;</w:t>
      </w:r>
    </w:p>
    <w:p w:rsidR="00000000" w:rsidRDefault="008B1252">
      <w:pPr>
        <w:pStyle w:val="HTML"/>
      </w:pPr>
      <w:r>
        <w:t>в) разбеги колесных пар ______________________________________________;</w:t>
      </w:r>
    </w:p>
    <w:p w:rsidR="00000000" w:rsidRDefault="008B1252">
      <w:pPr>
        <w:pStyle w:val="HTML"/>
      </w:pPr>
      <w:r>
        <w:t>(находятся в норме)</w:t>
      </w:r>
    </w:p>
    <w:p w:rsidR="00000000" w:rsidRDefault="008B1252">
      <w:pPr>
        <w:pStyle w:val="HTML"/>
      </w:pPr>
      <w:r>
        <w:t>г) на всех гребнях колесной пары ______________________________________</w:t>
      </w:r>
    </w:p>
    <w:p w:rsidR="00000000" w:rsidRDefault="008B1252">
      <w:pPr>
        <w:pStyle w:val="HTML"/>
      </w:pPr>
      <w:r>
        <w:t>(отсутствует какой-либо</w:t>
      </w:r>
    </w:p>
    <w:p w:rsidR="00000000" w:rsidRDefault="008B1252">
      <w:pPr>
        <w:pStyle w:val="HTML"/>
      </w:pPr>
      <w:r>
        <w:t>______________________________________________</w:t>
      </w:r>
      <w:r>
        <w:t>____________________________;</w:t>
      </w:r>
    </w:p>
    <w:p w:rsidR="00000000" w:rsidRDefault="008B1252">
      <w:pPr>
        <w:pStyle w:val="HTML"/>
      </w:pPr>
      <w:r>
        <w:t>остроконечный накат)</w:t>
      </w:r>
    </w:p>
    <w:p w:rsidR="00000000" w:rsidRDefault="008B1252">
      <w:pPr>
        <w:pStyle w:val="HTML"/>
      </w:pPr>
      <w:r>
        <w:t>д) устройства для смазки деталей ходовой  части и подвижных  механизмов</w:t>
      </w:r>
    </w:p>
    <w:p w:rsidR="00000000" w:rsidRDefault="008B1252">
      <w:pPr>
        <w:pStyle w:val="HTML"/>
      </w:pPr>
      <w:r>
        <w:t>проверены и находятся ____________________________________________________;</w:t>
      </w:r>
    </w:p>
    <w:p w:rsidR="00000000" w:rsidRDefault="008B1252">
      <w:pPr>
        <w:pStyle w:val="HTML"/>
      </w:pPr>
      <w:r>
        <w:t>(в исправном состоянии)</w:t>
      </w:r>
    </w:p>
    <w:p w:rsidR="00000000" w:rsidRDefault="008B1252">
      <w:pPr>
        <w:pStyle w:val="HTML"/>
      </w:pPr>
      <w:r>
        <w:t>смазка в узлы трения поступает ___________________________________________;</w:t>
      </w:r>
    </w:p>
    <w:p w:rsidR="00000000" w:rsidRDefault="008B1252">
      <w:pPr>
        <w:pStyle w:val="HTML"/>
      </w:pPr>
      <w:r>
        <w:t>(нормально)</w:t>
      </w:r>
    </w:p>
    <w:p w:rsidR="00000000" w:rsidRDefault="008B1252">
      <w:pPr>
        <w:pStyle w:val="HTML"/>
      </w:pPr>
      <w:r>
        <w:t>е) тормоза, в том числе ручной тормоз ______________________________</w:t>
      </w:r>
      <w:r>
        <w:t>__;</w:t>
      </w:r>
    </w:p>
    <w:p w:rsidR="00000000" w:rsidRDefault="008B1252">
      <w:pPr>
        <w:pStyle w:val="HTML"/>
      </w:pPr>
      <w:r>
        <w:t>(исправны)</w:t>
      </w:r>
    </w:p>
    <w:p w:rsidR="00000000" w:rsidRDefault="008B1252">
      <w:pPr>
        <w:pStyle w:val="HTML"/>
      </w:pPr>
      <w:r>
        <w:t>ж) предохранительные устройства ______________________________________;</w:t>
      </w:r>
    </w:p>
    <w:p w:rsidR="00000000" w:rsidRDefault="008B1252">
      <w:pPr>
        <w:pStyle w:val="HTML"/>
      </w:pPr>
      <w:r>
        <w:t>(исправны)</w:t>
      </w:r>
    </w:p>
    <w:p w:rsidR="00000000" w:rsidRDefault="008B1252">
      <w:pPr>
        <w:pStyle w:val="HTML"/>
      </w:pPr>
      <w:r>
        <w:t>з) контроллерные  размеры   бегунковой   и    поддерживающей   тележек,</w:t>
      </w:r>
    </w:p>
    <w:p w:rsidR="00000000" w:rsidRDefault="008B1252">
      <w:pPr>
        <w:pStyle w:val="HTML"/>
      </w:pPr>
      <w:r>
        <w:t>предусмотренные правилами ремонта паровозов, составляют __________________;</w:t>
      </w:r>
    </w:p>
    <w:p w:rsidR="00000000" w:rsidRDefault="008B1252">
      <w:pPr>
        <w:pStyle w:val="HTML"/>
      </w:pPr>
      <w:r>
        <w:t xml:space="preserve">и) печь и </w:t>
      </w:r>
      <w:r>
        <w:t>топчан для проводника установлены ___________________________</w:t>
      </w:r>
    </w:p>
    <w:p w:rsidR="00000000" w:rsidRDefault="008B1252">
      <w:pPr>
        <w:pStyle w:val="HTML"/>
      </w:pPr>
      <w:r>
        <w:t>___________________________________________________________________________</w:t>
      </w:r>
    </w:p>
    <w:p w:rsidR="00000000" w:rsidRDefault="008B1252">
      <w:pPr>
        <w:pStyle w:val="HTML"/>
      </w:pPr>
      <w:r>
        <w:t>__________________________________________________________________________;</w:t>
      </w:r>
    </w:p>
    <w:p w:rsidR="00000000" w:rsidRDefault="008B1252">
      <w:pPr>
        <w:pStyle w:val="HTML"/>
      </w:pPr>
      <w:r>
        <w:t>(с  соблюдением  требований   чертежа   за</w:t>
      </w:r>
      <w:r>
        <w:t>вода  -  изготовителя  локомотива</w:t>
      </w:r>
    </w:p>
    <w:p w:rsidR="00000000" w:rsidRDefault="008B1252">
      <w:pPr>
        <w:pStyle w:val="HTML"/>
      </w:pPr>
      <w:r>
        <w:t>(моторвагонного  поезда) или ПКБ ЦТ,  свободный  доступ к  комбинированному</w:t>
      </w:r>
    </w:p>
    <w:p w:rsidR="00000000" w:rsidRDefault="008B1252">
      <w:pPr>
        <w:pStyle w:val="HTML"/>
      </w:pPr>
      <w:r>
        <w:t>крану двойной тяги обеспечен);</w:t>
      </w:r>
    </w:p>
    <w:p w:rsidR="00000000" w:rsidRDefault="008B1252">
      <w:pPr>
        <w:pStyle w:val="HTML"/>
      </w:pPr>
      <w:r>
        <w:t>к) все требования  технических условий  локомотиво(вагоно)строительного</w:t>
      </w:r>
    </w:p>
    <w:p w:rsidR="00000000" w:rsidRDefault="008B1252">
      <w:pPr>
        <w:pStyle w:val="HTML"/>
      </w:pPr>
      <w:r>
        <w:t>завода по транспортировке нового локомотива</w:t>
      </w:r>
      <w:r>
        <w:t xml:space="preserve"> (моторвагонного поезда)  данной</w:t>
      </w:r>
    </w:p>
    <w:p w:rsidR="00000000" w:rsidRDefault="008B1252">
      <w:pPr>
        <w:pStyle w:val="HTML"/>
      </w:pPr>
      <w:r>
        <w:t>серии, в том числе в части приспособления его для  безопасного следования в</w:t>
      </w:r>
    </w:p>
    <w:p w:rsidR="00000000" w:rsidRDefault="008B1252">
      <w:pPr>
        <w:pStyle w:val="HTML"/>
      </w:pPr>
      <w:r>
        <w:lastRenderedPageBreak/>
        <w:t>недействующем состоянии __________________________________________________;</w:t>
      </w:r>
    </w:p>
    <w:p w:rsidR="00000000" w:rsidRDefault="008B1252">
      <w:pPr>
        <w:pStyle w:val="HTML"/>
      </w:pPr>
      <w:r>
        <w:t>(выполнены полностью)</w:t>
      </w:r>
    </w:p>
    <w:p w:rsidR="00000000" w:rsidRDefault="008B1252">
      <w:pPr>
        <w:pStyle w:val="HTML"/>
      </w:pPr>
      <w:r>
        <w:t>л) стрела крана и его опоры _____________________</w:t>
      </w:r>
      <w:r>
        <w:t>______________________</w:t>
      </w:r>
    </w:p>
    <w:p w:rsidR="00000000" w:rsidRDefault="008B1252">
      <w:pPr>
        <w:pStyle w:val="HTML"/>
      </w:pPr>
      <w:r>
        <w:t>__________________________________________________________________________.</w:t>
      </w:r>
    </w:p>
    <w:p w:rsidR="00000000" w:rsidRDefault="008B1252">
      <w:pPr>
        <w:pStyle w:val="HTML"/>
      </w:pPr>
      <w:r>
        <w:t>(закреплены в транспортном положении)</w:t>
      </w:r>
    </w:p>
    <w:p w:rsidR="00000000" w:rsidRDefault="008B1252">
      <w:pPr>
        <w:pStyle w:val="HTML"/>
      </w:pPr>
      <w:r>
        <w:t>1. ____________________________________________________________________</w:t>
      </w:r>
    </w:p>
    <w:p w:rsidR="00000000" w:rsidRDefault="008B1252">
      <w:pPr>
        <w:pStyle w:val="HTML"/>
      </w:pPr>
      <w:r>
        <w:t>(наименование локомотива, крана, моторвагонного</w:t>
      </w:r>
      <w:r>
        <w:t xml:space="preserve"> поезда, секции)</w:t>
      </w:r>
    </w:p>
    <w:p w:rsidR="00000000" w:rsidRDefault="008B1252">
      <w:pPr>
        <w:pStyle w:val="HTML"/>
      </w:pPr>
      <w:r>
        <w:t>подготовлен   для  следования  в недействующем  состоянии в  соответствии с</w:t>
      </w:r>
    </w:p>
    <w:p w:rsidR="00000000" w:rsidRDefault="008B1252">
      <w:pPr>
        <w:pStyle w:val="HTML"/>
      </w:pPr>
      <w:r>
        <w:t>Правилами   технической  эксплуатации  и  Положением  о  порядке  пересылки</w:t>
      </w:r>
    </w:p>
    <w:p w:rsidR="00000000" w:rsidRDefault="008B1252">
      <w:pPr>
        <w:pStyle w:val="HTML"/>
      </w:pPr>
      <w:r>
        <w:t>локомотивов  (кранов)  и  моторвагонного  подвижного  состава со  скоростью</w:t>
      </w:r>
    </w:p>
    <w:p w:rsidR="00000000" w:rsidRDefault="008B1252">
      <w:pPr>
        <w:pStyle w:val="HTML"/>
      </w:pPr>
      <w:r>
        <w:t>следования __________________________________ км/ч.</w:t>
      </w:r>
    </w:p>
    <w:p w:rsidR="00000000" w:rsidRDefault="008B1252">
      <w:pPr>
        <w:pStyle w:val="HTML"/>
      </w:pPr>
      <w:r>
        <w:t>2. Проводнику недействующего локомотива (крана), моторвагонного  поезда</w:t>
      </w:r>
    </w:p>
    <w:p w:rsidR="00000000" w:rsidRDefault="008B1252">
      <w:pPr>
        <w:pStyle w:val="HTML"/>
      </w:pPr>
      <w:r>
        <w:t>(секции) копия настоящего акта вручена.</w:t>
      </w:r>
    </w:p>
    <w:p w:rsidR="00000000" w:rsidRDefault="008B1252">
      <w:pPr>
        <w:pStyle w:val="HTML"/>
      </w:pPr>
      <w:r>
        <w:t>3. Проводник локомотива ______________________________________________,</w:t>
      </w:r>
    </w:p>
    <w:p w:rsidR="00000000" w:rsidRDefault="008B1252">
      <w:pPr>
        <w:pStyle w:val="HTML"/>
      </w:pPr>
      <w:r>
        <w:t>(указать фамилию, им</w:t>
      </w:r>
      <w:r>
        <w:t>я, отчество)</w:t>
      </w:r>
    </w:p>
    <w:p w:rsidR="00000000" w:rsidRDefault="008B1252">
      <w:pPr>
        <w:pStyle w:val="HTML"/>
      </w:pPr>
      <w:r>
        <w:t>сопровождающий   недействующий   локомотив   (кран),  моторвагонный   поезд</w:t>
      </w:r>
    </w:p>
    <w:p w:rsidR="00000000" w:rsidRDefault="008B1252">
      <w:pPr>
        <w:pStyle w:val="HTML"/>
      </w:pPr>
      <w:r>
        <w:t>(секцию),  проинструктирован   в  знаниях  Положения  о  порядке  пересылки</w:t>
      </w:r>
    </w:p>
    <w:p w:rsidR="00000000" w:rsidRDefault="008B1252">
      <w:pPr>
        <w:pStyle w:val="HTML"/>
      </w:pPr>
      <w:r>
        <w:t>локомотивов    (кранов),    моторвагонного   подвижного   состава,   Правил</w:t>
      </w:r>
    </w:p>
    <w:p w:rsidR="00000000" w:rsidRDefault="008B1252">
      <w:pPr>
        <w:pStyle w:val="HTML"/>
      </w:pPr>
      <w:r>
        <w:t xml:space="preserve">безопасности   </w:t>
      </w:r>
      <w:r>
        <w:t xml:space="preserve">  для     работников    железнодорожного    транспорта    на</w:t>
      </w:r>
    </w:p>
    <w:p w:rsidR="00000000" w:rsidRDefault="008B1252">
      <w:pPr>
        <w:pStyle w:val="HTML"/>
      </w:pPr>
      <w:r>
        <w:t>электрифицированных участках.</w:t>
      </w:r>
    </w:p>
    <w:p w:rsidR="00000000" w:rsidRDefault="008B1252">
      <w:pPr>
        <w:pStyle w:val="HTML"/>
      </w:pPr>
      <w:r>
        <w:t>--------------------------------</w:t>
      </w:r>
    </w:p>
    <w:p w:rsidR="00000000" w:rsidRDefault="008B1252">
      <w:pPr>
        <w:pStyle w:val="HTML"/>
      </w:pPr>
      <w:r>
        <w:rPr>
          <w:vertAlign w:val="superscript"/>
        </w:rPr>
        <w:t>1</w:t>
      </w:r>
      <w:r>
        <w:t xml:space="preserve">  Составляется  в  трех  экземплярах  на  каждый   локомотив  (кран),</w:t>
      </w:r>
    </w:p>
    <w:p w:rsidR="00000000" w:rsidRDefault="008B1252">
      <w:pPr>
        <w:pStyle w:val="HTML"/>
      </w:pPr>
      <w:r>
        <w:t xml:space="preserve">моторвагонный   поезд (секцию);   первый   экземпляр   акта  </w:t>
      </w:r>
      <w:r>
        <w:t xml:space="preserve"> предъявляется</w:t>
      </w:r>
    </w:p>
    <w:p w:rsidR="00000000" w:rsidRDefault="008B1252">
      <w:pPr>
        <w:pStyle w:val="HTML"/>
      </w:pPr>
      <w:r>
        <w:t>начальнику  станции  отправления,  второй - вручается проводнику локомотива</w:t>
      </w:r>
    </w:p>
    <w:p w:rsidR="00000000" w:rsidRDefault="008B1252">
      <w:pPr>
        <w:pStyle w:val="HTML"/>
      </w:pPr>
      <w:r>
        <w:t>для сдачи по месту  назначения  локомотива (крана), моторвагонного   поезда</w:t>
      </w:r>
    </w:p>
    <w:p w:rsidR="00000000" w:rsidRDefault="008B1252">
      <w:pPr>
        <w:pStyle w:val="HTML"/>
      </w:pPr>
      <w:r>
        <w:t>(секции), третий - хранится в депо или на заводе.</w:t>
      </w:r>
    </w:p>
    <w:p w:rsidR="00000000" w:rsidRDefault="008B1252">
      <w:pPr>
        <w:pStyle w:val="HTML"/>
      </w:pPr>
      <w:r>
        <w:rPr>
          <w:vertAlign w:val="superscript"/>
        </w:rPr>
        <w:t>2</w:t>
      </w:r>
      <w:r>
        <w:t xml:space="preserve">   Фактическое  состояние  локомотива </w:t>
      </w:r>
      <w:r>
        <w:t>(крана), моторвагонного  поезда</w:t>
      </w:r>
    </w:p>
    <w:p w:rsidR="00000000" w:rsidRDefault="008B1252">
      <w:pPr>
        <w:pStyle w:val="HTML"/>
      </w:pPr>
      <w:r>
        <w:t>(секции)  по  вопросам,  изложенным  в  пп. а, б, в, г, д, е, ж, з, и, к, л</w:t>
      </w:r>
    </w:p>
    <w:p w:rsidR="00000000" w:rsidRDefault="008B1252">
      <w:pPr>
        <w:pStyle w:val="HTML"/>
      </w:pPr>
      <w:r>
        <w:t>заполняется от руки.</w:t>
      </w:r>
    </w:p>
    <w:p w:rsidR="00000000" w:rsidRDefault="008B1252">
      <w:pPr>
        <w:pStyle w:val="HTML"/>
      </w:pPr>
    </w:p>
    <w:p w:rsidR="00000000" w:rsidRDefault="008B1252">
      <w:pPr>
        <w:pStyle w:val="HTML"/>
      </w:pPr>
      <w:r>
        <w:t>Начальник или заместитель начальника</w:t>
      </w:r>
    </w:p>
    <w:p w:rsidR="00000000" w:rsidRDefault="008B1252">
      <w:pPr>
        <w:pStyle w:val="HTML"/>
      </w:pPr>
      <w:r>
        <w:t>ремонтного локомотивного депо            __________________</w:t>
      </w:r>
    </w:p>
    <w:p w:rsidR="00000000" w:rsidRDefault="008B1252">
      <w:pPr>
        <w:pStyle w:val="HTML"/>
      </w:pPr>
    </w:p>
    <w:p w:rsidR="00000000" w:rsidRDefault="008B1252">
      <w:pPr>
        <w:pStyle w:val="HTML"/>
      </w:pPr>
      <w:r>
        <w:t>Ревизор по безопасности</w:t>
      </w:r>
    </w:p>
    <w:p w:rsidR="00000000" w:rsidRDefault="008B1252">
      <w:pPr>
        <w:pStyle w:val="HTML"/>
      </w:pPr>
      <w:r>
        <w:t>движ</w:t>
      </w:r>
      <w:r>
        <w:t>ения поездов                         __________________</w:t>
      </w:r>
    </w:p>
    <w:p w:rsidR="00000000" w:rsidRDefault="008B1252">
      <w:pPr>
        <w:pStyle w:val="HTML"/>
      </w:pPr>
    </w:p>
    <w:p w:rsidR="00000000" w:rsidRDefault="008B1252">
      <w:pPr>
        <w:pStyle w:val="HTML"/>
      </w:pPr>
      <w:r>
        <w:t>Начальник или заместитель</w:t>
      </w:r>
    </w:p>
    <w:p w:rsidR="00000000" w:rsidRDefault="008B1252">
      <w:pPr>
        <w:pStyle w:val="HTML"/>
      </w:pPr>
      <w:r>
        <w:t>начальника ОТК завода                    __________________</w:t>
      </w:r>
    </w:p>
    <w:p w:rsidR="00000000" w:rsidRDefault="008B1252">
      <w:pPr>
        <w:pStyle w:val="HTML"/>
      </w:pPr>
    </w:p>
    <w:p w:rsidR="00000000" w:rsidRDefault="008B1252">
      <w:pPr>
        <w:pStyle w:val="HTML"/>
      </w:pPr>
      <w:r>
        <w:t>Ст. контрольный мастер</w:t>
      </w:r>
    </w:p>
    <w:p w:rsidR="00000000" w:rsidRDefault="008B1252">
      <w:pPr>
        <w:pStyle w:val="HTML"/>
      </w:pPr>
      <w:r>
        <w:t>сборочного цеха</w:t>
      </w:r>
    </w:p>
    <w:p w:rsidR="00000000" w:rsidRDefault="008B1252">
      <w:pPr>
        <w:pStyle w:val="HTML"/>
      </w:pPr>
      <w:r>
        <w:t xml:space="preserve">(для локомотиворемонтных заводов)        </w:t>
      </w:r>
      <w:r>
        <w:t>__________________</w:t>
      </w:r>
    </w:p>
    <w:p w:rsidR="00000000" w:rsidRDefault="008B1252">
      <w:pPr>
        <w:pStyle w:val="HTML"/>
      </w:pPr>
    </w:p>
    <w:p w:rsidR="00000000" w:rsidRDefault="008B1252">
      <w:pPr>
        <w:pStyle w:val="HTML"/>
      </w:pPr>
      <w:r>
        <w:t>Приемщик Дирекции тяги</w:t>
      </w:r>
    </w:p>
    <w:p w:rsidR="00000000" w:rsidRDefault="008B1252">
      <w:pPr>
        <w:pStyle w:val="HTML"/>
      </w:pPr>
      <w:r>
        <w:t>или приемщик локомотивов</w:t>
      </w:r>
    </w:p>
    <w:p w:rsidR="00000000" w:rsidRDefault="008B1252">
      <w:pPr>
        <w:pStyle w:val="HTML"/>
      </w:pPr>
      <w:r>
        <w:t>(для локомотиво(вагоно)строительных</w:t>
      </w:r>
    </w:p>
    <w:p w:rsidR="00000000" w:rsidRDefault="008B1252">
      <w:pPr>
        <w:pStyle w:val="HTML"/>
      </w:pPr>
      <w:r>
        <w:t>заводов и депо, где он имеется)          __________________</w:t>
      </w:r>
    </w:p>
    <w:p w:rsidR="00000000" w:rsidRDefault="008B1252">
      <w:pPr>
        <w:pStyle w:val="HTML"/>
      </w:pPr>
    </w:p>
    <w:p w:rsidR="00000000" w:rsidRDefault="008B1252">
      <w:pPr>
        <w:pStyle w:val="HTML"/>
      </w:pPr>
      <w:r>
        <w:t>Проводник локомотива (крана),</w:t>
      </w:r>
    </w:p>
    <w:p w:rsidR="00000000" w:rsidRDefault="008B1252">
      <w:pPr>
        <w:pStyle w:val="HTML"/>
      </w:pPr>
      <w:r>
        <w:t>моторвагонного поезда (секции)           __________________</w:t>
      </w:r>
    </w:p>
    <w:p w:rsidR="00000000" w:rsidRDefault="008B1252">
      <w:pPr>
        <w:pStyle w:val="HTML"/>
      </w:pPr>
    </w:p>
    <w:p w:rsidR="00000000" w:rsidRDefault="008B1252">
      <w:pPr>
        <w:pStyle w:val="HTML"/>
      </w:pPr>
      <w:r>
        <w:t>Машинист-инструктор по кранам</w:t>
      </w:r>
    </w:p>
    <w:p w:rsidR="00000000" w:rsidRDefault="008B1252">
      <w:pPr>
        <w:pStyle w:val="HTML"/>
      </w:pPr>
      <w:r>
        <w:t>(для депо)                               __________________</w:t>
      </w:r>
    </w:p>
    <w:p w:rsidR="00000000" w:rsidRDefault="008B1252">
      <w:pPr>
        <w:pStyle w:val="HTML"/>
      </w:pPr>
    </w:p>
    <w:p w:rsidR="00000000" w:rsidRDefault="008B1252">
      <w:pPr>
        <w:pStyle w:val="HTML"/>
      </w:pPr>
      <w:r>
        <w:t>Подписи  лиц,  составивших  акт,  должны  быть  разборчиво  написаны  в</w:t>
      </w:r>
    </w:p>
    <w:p w:rsidR="00000000" w:rsidRDefault="008B1252">
      <w:pPr>
        <w:pStyle w:val="HTML"/>
      </w:pPr>
      <w:r>
        <w:t>скобках.</w:t>
      </w:r>
    </w:p>
    <w:p w:rsidR="00000000" w:rsidRDefault="008B1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252">
      <w:pPr>
        <w:pStyle w:val="right"/>
      </w:pPr>
      <w:r>
        <w:t>Источник - Распоряжение ОАО "РЖД" от 26.08.2011 № 1873р</w:t>
      </w:r>
    </w:p>
    <w:p w:rsidR="00000000" w:rsidRDefault="008B12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/obrazecy/akt_proverki_texnicheskogo_sostoyaniya_lokomotiva_krana_motorvagonnogo_poezda_sekcii_prednaznachen.htm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252"/>
    <w:rsid w:val="008B1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CF87B9-112C-446C-9AB4-69A5431CE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texnicheskogo_sostoyaniya_lokomotiva_krana_motorvagonnogo_poezda_sekcii_prednaznac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869</Words>
  <Characters>4954</Characters>
  <Application>Microsoft Office Word</Application>
  <DocSecurity>0</DocSecurity>
  <Lines>41</Lines>
  <Paragraphs>11</Paragraphs>
  <ScaleCrop>false</ScaleCrop>
  <Company/>
  <LinksUpToDate>false</LinksUpToDate>
  <CharactersWithSpaces>5812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технического состояния локомотива (крана), моторвагонного поезда (секции), предназначенных для пересылки в недействующем состоянии. Форма № ТУ-25 -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2022-08-06T08:50:00Z</dcterms:created>
  <dcterms:modified xsi:type="dcterms:W3CDTF">2022-08-06T08:50:00Z</dcterms:modified>
</cp:coreProperties>
</file>