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43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тросового хозяйства</w:t>
      </w:r>
    </w:p>
    <w:p w:rsidR="00000000" w:rsidRDefault="00B5443E">
      <w:pPr>
        <w:pStyle w:val="right"/>
      </w:pPr>
      <w:r>
        <w:t xml:space="preserve">Приложение 2.4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B54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3E">
      <w:pPr>
        <w:pStyle w:val="3"/>
        <w:rPr>
          <w:rFonts w:eastAsia="Times New Roman"/>
        </w:rPr>
      </w:pPr>
      <w:r>
        <w:rPr>
          <w:rFonts w:eastAsia="Times New Roman"/>
        </w:rPr>
        <w:t>АКТ ПРОВЕРКИ СОСТОЯНИЯ ТРОСОВОГО ХОЗЯЙСТВА</w:t>
      </w:r>
    </w:p>
    <w:p w:rsidR="00000000" w:rsidRDefault="00B5443E">
      <w:pPr>
        <w:pStyle w:val="HTML"/>
      </w:pPr>
      <w:r>
        <w:t xml:space="preserve">    200___ г. ___________ месяца __________ дня ____________ часо</w:t>
      </w:r>
      <w:r>
        <w:t>в</w:t>
      </w:r>
    </w:p>
    <w:p w:rsidR="00000000" w:rsidRDefault="00B5443E">
      <w:pPr>
        <w:pStyle w:val="HTML"/>
      </w:pPr>
      <w:r>
        <w:t>произведена визуальная проверка состояния  тросового  хозяйства по</w:t>
      </w:r>
    </w:p>
    <w:p w:rsidR="00000000" w:rsidRDefault="00B5443E">
      <w:pPr>
        <w:pStyle w:val="HTML"/>
      </w:pPr>
      <w:r>
        <w:t>следующим улицам (проспектам, проездам): 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</w:t>
      </w:r>
      <w:r>
        <w:t>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</w:t>
      </w:r>
      <w:r>
        <w:t>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с расстояния не более 1 (одно</w:t>
      </w:r>
      <w:r>
        <w:t>го) метра.</w:t>
      </w:r>
    </w:p>
    <w:p w:rsidR="00000000" w:rsidRDefault="00B5443E">
      <w:pPr>
        <w:pStyle w:val="HTML"/>
      </w:pPr>
      <w:r>
        <w:t>Установлено,     что     состояние     проверенных      тросов</w:t>
      </w:r>
    </w:p>
    <w:p w:rsidR="00000000" w:rsidRDefault="00B5443E">
      <w:pPr>
        <w:pStyle w:val="HTML"/>
      </w:pPr>
      <w:r>
        <w:t>удовлетворительное, за исключением тросов по  улицам  (проспектам,</w:t>
      </w:r>
    </w:p>
    <w:p w:rsidR="00000000" w:rsidRDefault="00B5443E">
      <w:pPr>
        <w:pStyle w:val="HTML"/>
      </w:pPr>
      <w:r>
        <w:t>проездам): _______________________________________________________</w:t>
      </w:r>
    </w:p>
    <w:p w:rsidR="00000000" w:rsidRDefault="00B5443E">
      <w:pPr>
        <w:pStyle w:val="HTML"/>
      </w:pPr>
      <w:r>
        <w:t>________________________________________________</w:t>
      </w:r>
      <w:r>
        <w:t>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__________________________________________________________________</w:t>
      </w:r>
    </w:p>
    <w:p w:rsidR="00000000" w:rsidRDefault="00B5443E">
      <w:pPr>
        <w:pStyle w:val="HTML"/>
      </w:pPr>
      <w:r>
        <w:t>____________________________________</w:t>
      </w:r>
      <w:r>
        <w:t>______________________________</w:t>
      </w:r>
    </w:p>
    <w:p w:rsidR="00000000" w:rsidRDefault="00B5443E">
      <w:pPr>
        <w:pStyle w:val="HTML"/>
      </w:pPr>
      <w:r>
        <w:t>____________________________, которые требуют немедленной замены.</w:t>
      </w:r>
    </w:p>
    <w:p w:rsidR="00000000" w:rsidRDefault="00B5443E">
      <w:pPr>
        <w:pStyle w:val="HTML"/>
      </w:pPr>
    </w:p>
    <w:p w:rsidR="00000000" w:rsidRDefault="00B5443E">
      <w:pPr>
        <w:pStyle w:val="HTML"/>
      </w:pPr>
      <w:r>
        <w:t>Начальник ОЭ - ____</w:t>
      </w:r>
    </w:p>
    <w:p w:rsidR="00000000" w:rsidRDefault="00B5443E">
      <w:pPr>
        <w:pStyle w:val="HTML"/>
      </w:pPr>
      <w:r>
        <w:t>по эксплуатации ТСОДД        __________________________________</w:t>
      </w:r>
    </w:p>
    <w:p w:rsidR="00000000" w:rsidRDefault="00B5443E">
      <w:pPr>
        <w:pStyle w:val="HTML"/>
      </w:pPr>
      <w:r>
        <w:t>(Ф.И.О., подпись)</w:t>
      </w:r>
    </w:p>
    <w:p w:rsidR="00000000" w:rsidRDefault="00B54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3E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B54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https://порядокправа.рф/obrazecy/akt_proverki_sostoyaniya_trosovogo_xozyajstva.htm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3E"/>
    <w:rsid w:val="00B5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71168-FE6B-4CC4-B65F-7E44BF9D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trosov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тросового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2022-08-06T08:49:00Z</dcterms:created>
  <dcterms:modified xsi:type="dcterms:W3CDTF">2022-08-06T08:49:00Z</dcterms:modified>
</cp:coreProperties>
</file>