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DDF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векселя</w:t>
      </w:r>
    </w:p>
    <w:p w:rsidR="00000000" w:rsidRDefault="00ED1DDF">
      <w:pPr>
        <w:pStyle w:val="3"/>
        <w:rPr>
          <w:rFonts w:eastAsia="Times New Roman"/>
        </w:rPr>
      </w:pPr>
      <w:r>
        <w:rPr>
          <w:rFonts w:eastAsia="Times New Roman"/>
        </w:rPr>
        <w:t>Акт приемки-передачи векселя</w:t>
      </w:r>
    </w:p>
    <w:p w:rsidR="00000000" w:rsidRDefault="00ED1DDF">
      <w:pPr>
        <w:pStyle w:val="HTML"/>
      </w:pPr>
      <w:r>
        <w:t>г. Краснодар                                              10 ноября 2011 г.</w:t>
      </w:r>
    </w:p>
    <w:p w:rsidR="00000000" w:rsidRDefault="00ED1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DDF">
      <w:pPr>
        <w:pStyle w:val="left"/>
      </w:pPr>
      <w:r>
        <w:t xml:space="preserve">Настоящий акт составлен в подтверждение того, что Предприятие А (векселедатель или индоссант) в лице ____________, действующего на основании _____________, передало Предприятию Б (векселедержатель) в лице, действующего на основании ____________, следующее </w:t>
      </w:r>
      <w:r>
        <w:t>имущество:</w:t>
      </w:r>
    </w:p>
    <w:p w:rsidR="00000000" w:rsidRDefault="00ED1DDF">
      <w:pPr>
        <w:pStyle w:val="left"/>
      </w:pPr>
      <w:r>
        <w:t>Вексель простой (переводный)</w:t>
      </w:r>
    </w:p>
    <w:p w:rsidR="00000000" w:rsidRDefault="00ED1DDF">
      <w:pPr>
        <w:pStyle w:val="left"/>
      </w:pPr>
      <w:r>
        <w:t>1) номер векселя _________________________________________________________,</w:t>
      </w:r>
    </w:p>
    <w:p w:rsidR="00000000" w:rsidRDefault="00ED1DDF">
      <w:pPr>
        <w:pStyle w:val="left"/>
      </w:pPr>
      <w:r>
        <w:t>2) наименование векселедателя ____________________________________________.</w:t>
      </w:r>
    </w:p>
    <w:p w:rsidR="00000000" w:rsidRDefault="00ED1DDF">
      <w:pPr>
        <w:pStyle w:val="left"/>
      </w:pPr>
      <w:r>
        <w:t>3) наименование плательщика (если вексель переводный) __________</w:t>
      </w:r>
      <w:r>
        <w:t>___________</w:t>
      </w:r>
    </w:p>
    <w:p w:rsidR="00000000" w:rsidRDefault="00ED1DDF">
      <w:pPr>
        <w:pStyle w:val="left"/>
      </w:pPr>
      <w:r>
        <w:t>___________________________________________________________________________</w:t>
      </w:r>
    </w:p>
    <w:p w:rsidR="00000000" w:rsidRDefault="00ED1DDF">
      <w:pPr>
        <w:pStyle w:val="left"/>
      </w:pPr>
      <w:r>
        <w:t>4) вексельная сумма ________________________</w:t>
      </w:r>
    </w:p>
    <w:p w:rsidR="00000000" w:rsidRDefault="00ED1DDF">
      <w:pPr>
        <w:pStyle w:val="left"/>
      </w:pPr>
      <w:r>
        <w:t>5) срок платежа ____________________________</w:t>
      </w:r>
    </w:p>
    <w:p w:rsidR="00000000" w:rsidRDefault="00ED1DDF">
      <w:pPr>
        <w:pStyle w:val="left"/>
      </w:pPr>
      <w:r>
        <w:t>6) дата составления векселя ________________</w:t>
      </w:r>
    </w:p>
    <w:p w:rsidR="00000000" w:rsidRDefault="00ED1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DDF">
      <w:pPr>
        <w:pStyle w:val="HTML"/>
      </w:pPr>
      <w:r>
        <w:t xml:space="preserve">Вексель передал                 </w:t>
      </w:r>
      <w:r>
        <w:t xml:space="preserve">             Вексель принял</w:t>
      </w:r>
    </w:p>
    <w:p w:rsidR="00000000" w:rsidRDefault="00ED1DDF">
      <w:pPr>
        <w:pStyle w:val="HTML"/>
      </w:pPr>
      <w:r>
        <w:t>_________/ _________/                        _________/ _________/</w:t>
      </w:r>
    </w:p>
    <w:p w:rsidR="00000000" w:rsidRDefault="00ED1DDF">
      <w:pPr>
        <w:pStyle w:val="HTML"/>
      </w:pPr>
      <w:r>
        <w:t>(подпись уполномоченного лица)               (подпись уполномоченного лица)</w:t>
      </w:r>
    </w:p>
    <w:p w:rsidR="00000000" w:rsidRDefault="00ED1DDF">
      <w:pPr>
        <w:pStyle w:val="HTML"/>
      </w:pPr>
      <w:r>
        <w:t>М. П                                                      М.П.</w:t>
      </w:r>
    </w:p>
    <w:p w:rsidR="00000000" w:rsidRDefault="00ED1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DDF">
      <w:pPr>
        <w:pStyle w:val="right"/>
      </w:pPr>
      <w:r>
        <w:t>Источник - "Экономико</w:t>
      </w:r>
      <w:r>
        <w:t>-правовой бюллетень", 2012, № 7</w:t>
      </w:r>
    </w:p>
    <w:p w:rsidR="00000000" w:rsidRDefault="00ED1D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/akt_priemki_peredachi_vekselya.htm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DDF"/>
    <w:rsid w:val="00ED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08680A-3C71-48BD-8C83-9D5F5F17F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veks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векселя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2022-08-06T08:13:00Z</dcterms:created>
  <dcterms:modified xsi:type="dcterms:W3CDTF">2022-08-06T08:13:00Z</dcterms:modified>
</cp:coreProperties>
</file>