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6411">
      <w:pPr>
        <w:pStyle w:val="1"/>
        <w:rPr>
          <w:rFonts w:eastAsia="Times New Roman"/>
        </w:rPr>
      </w:pPr>
      <w:r>
        <w:rPr>
          <w:rFonts w:eastAsia="Times New Roman"/>
        </w:rPr>
        <w:t>Акт погашения неиспользованных отрывных талонов открепительных удостоверений для голосования на выборах Президента Российской Федерации. Вариант 2</w:t>
      </w:r>
    </w:p>
    <w:p w:rsidR="00000000" w:rsidRDefault="00686411">
      <w:pPr>
        <w:pStyle w:val="right"/>
      </w:pPr>
      <w:r>
        <w:t>Приложение N 4 к Разъяснениям о порядке учета и выдачи открепительных удостоверений для голосования на выборах Президента Российской Федерации</w:t>
      </w:r>
    </w:p>
    <w:p w:rsidR="00000000" w:rsidRDefault="00686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6411">
      <w:pPr>
        <w:pStyle w:val="HTML"/>
      </w:pPr>
      <w:r>
        <w:t xml:space="preserve">              Выборы Президента Российской Федерации</w:t>
      </w:r>
    </w:p>
    <w:p w:rsidR="00000000" w:rsidRDefault="00686411">
      <w:pPr>
        <w:pStyle w:val="HTML"/>
      </w:pPr>
      <w:r>
        <w:t>2 марта 2008 года</w:t>
      </w:r>
    </w:p>
    <w:p w:rsidR="00000000" w:rsidRDefault="00686411">
      <w:pPr>
        <w:pStyle w:val="HTML"/>
      </w:pPr>
    </w:p>
    <w:p w:rsidR="00000000" w:rsidRDefault="00686411">
      <w:pPr>
        <w:pStyle w:val="HTML"/>
      </w:pPr>
      <w:r>
        <w:t>АКТ</w:t>
      </w:r>
    </w:p>
    <w:p w:rsidR="00000000" w:rsidRDefault="00686411">
      <w:pPr>
        <w:pStyle w:val="HTML"/>
      </w:pPr>
      <w:r>
        <w:t xml:space="preserve">погашения неиспользованных отрывных </w:t>
      </w:r>
      <w:r>
        <w:t>талонов</w:t>
      </w:r>
    </w:p>
    <w:p w:rsidR="00000000" w:rsidRDefault="00686411">
      <w:pPr>
        <w:pStyle w:val="HTML"/>
      </w:pPr>
      <w:r>
        <w:t>открепительных удостоверений</w:t>
      </w:r>
    </w:p>
    <w:p w:rsidR="00000000" w:rsidRDefault="00686411">
      <w:pPr>
        <w:pStyle w:val="HTML"/>
      </w:pPr>
      <w:r>
        <w:t>для голосования на выборах Президента Российской Федерации</w:t>
      </w:r>
    </w:p>
    <w:p w:rsidR="00000000" w:rsidRDefault="00686411">
      <w:pPr>
        <w:pStyle w:val="HTML"/>
      </w:pPr>
      <w:r>
        <w:t>___________________________________     __________________________</w:t>
      </w:r>
    </w:p>
    <w:p w:rsidR="00000000" w:rsidRDefault="00686411">
      <w:pPr>
        <w:pStyle w:val="HTML"/>
      </w:pPr>
      <w:r>
        <w:t>наименование                   время (часы, минуты)</w:t>
      </w:r>
    </w:p>
    <w:p w:rsidR="00000000" w:rsidRDefault="00686411">
      <w:pPr>
        <w:pStyle w:val="HTML"/>
      </w:pPr>
      <w:r>
        <w:t>избирательной комиссии               __ м</w:t>
      </w:r>
      <w:r>
        <w:t>арта 2008 года</w:t>
      </w:r>
    </w:p>
    <w:p w:rsidR="00000000" w:rsidRDefault="00686411">
      <w:pPr>
        <w:pStyle w:val="HTML"/>
      </w:pPr>
    </w:p>
    <w:p w:rsidR="00000000" w:rsidRDefault="00686411">
      <w:pPr>
        <w:pStyle w:val="HTML"/>
      </w:pPr>
      <w:r>
        <w:t>Мы, нижеподписавшиеся члены __________________________________</w:t>
      </w:r>
    </w:p>
    <w:p w:rsidR="00000000" w:rsidRDefault="00686411">
      <w:pPr>
        <w:pStyle w:val="HTML"/>
      </w:pPr>
      <w:r>
        <w:t>наименование избирательной комиссии</w:t>
      </w:r>
    </w:p>
    <w:p w:rsidR="00000000" w:rsidRDefault="00686411">
      <w:pPr>
        <w:pStyle w:val="HTML"/>
      </w:pPr>
      <w:r>
        <w:t>__________________________________________________________________</w:t>
      </w:r>
    </w:p>
    <w:p w:rsidR="00000000" w:rsidRDefault="00686411">
      <w:pPr>
        <w:pStyle w:val="HTML"/>
      </w:pPr>
      <w:r>
        <w:t>________________________, погасили _______________________________</w:t>
      </w:r>
    </w:p>
    <w:p w:rsidR="00000000" w:rsidRDefault="00686411">
      <w:pPr>
        <w:pStyle w:val="HTML"/>
      </w:pPr>
      <w:r>
        <w:t>фамилии</w:t>
      </w:r>
      <w:r>
        <w:t xml:space="preserve"> и инициалы                 число цифрами и прописью</w:t>
      </w:r>
    </w:p>
    <w:p w:rsidR="00000000" w:rsidRDefault="00686411">
      <w:pPr>
        <w:pStyle w:val="HTML"/>
      </w:pPr>
    </w:p>
    <w:p w:rsidR="00000000" w:rsidRDefault="00686411">
      <w:pPr>
        <w:pStyle w:val="HTML"/>
      </w:pPr>
      <w:r>
        <w:t>отрывных  талонов открепительных  удостоверений для голосования на</w:t>
      </w:r>
    </w:p>
    <w:p w:rsidR="00000000" w:rsidRDefault="00686411">
      <w:pPr>
        <w:pStyle w:val="HTML"/>
      </w:pPr>
      <w:r>
        <w:t>выборах Президента Российской Федерации за номерами ______________</w:t>
      </w:r>
    </w:p>
    <w:p w:rsidR="00000000" w:rsidRDefault="00686411">
      <w:pPr>
        <w:pStyle w:val="HTML"/>
      </w:pPr>
      <w:r>
        <w:t>номера</w:t>
      </w:r>
    </w:p>
    <w:p w:rsidR="00000000" w:rsidRDefault="00686411">
      <w:pPr>
        <w:pStyle w:val="HTML"/>
      </w:pPr>
      <w:r>
        <w:t>с N __ по N __</w:t>
      </w:r>
    </w:p>
    <w:p w:rsidR="00000000" w:rsidRDefault="00686411">
      <w:pPr>
        <w:pStyle w:val="HTML"/>
      </w:pPr>
    </w:p>
    <w:p w:rsidR="00000000" w:rsidRDefault="00686411">
      <w:pPr>
        <w:pStyle w:val="HTML"/>
      </w:pPr>
      <w:r>
        <w:t>Члены</w:t>
      </w:r>
    </w:p>
    <w:p w:rsidR="00000000" w:rsidRDefault="00686411">
      <w:pPr>
        <w:pStyle w:val="HTML"/>
      </w:pPr>
      <w:r>
        <w:t>___________________________   _________</w:t>
      </w:r>
      <w:r>
        <w:t>__    _____________________</w:t>
      </w:r>
    </w:p>
    <w:p w:rsidR="00000000" w:rsidRDefault="00686411">
      <w:pPr>
        <w:pStyle w:val="HTML"/>
      </w:pPr>
      <w:r>
        <w:t>наименование             подпись       фамилия и инициалы</w:t>
      </w:r>
    </w:p>
    <w:p w:rsidR="00000000" w:rsidRDefault="00686411">
      <w:pPr>
        <w:pStyle w:val="HTML"/>
      </w:pPr>
      <w:r>
        <w:t>избирательной комиссии       ___________    _____________________</w:t>
      </w:r>
    </w:p>
    <w:p w:rsidR="00000000" w:rsidRDefault="00686411">
      <w:pPr>
        <w:pStyle w:val="HTML"/>
      </w:pPr>
      <w:r>
        <w:t>подпись       фамилия и инициалы</w:t>
      </w:r>
    </w:p>
    <w:p w:rsidR="00000000" w:rsidRDefault="00686411">
      <w:pPr>
        <w:pStyle w:val="HTML"/>
      </w:pPr>
      <w:r>
        <w:t xml:space="preserve">М.П.                 ___________    </w:t>
      </w:r>
      <w:r>
        <w:t>_____________________</w:t>
      </w:r>
    </w:p>
    <w:p w:rsidR="00000000" w:rsidRDefault="00686411">
      <w:pPr>
        <w:pStyle w:val="HTML"/>
      </w:pPr>
      <w:r>
        <w:t>подпись       фамилия и инициалы</w:t>
      </w:r>
    </w:p>
    <w:p w:rsidR="00000000" w:rsidRDefault="00686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6411">
      <w:pPr>
        <w:pStyle w:val="right"/>
      </w:pPr>
      <w:r>
        <w:t>Источник - Постановление ЦИК России от 06.12.2007 № 71/588-5</w:t>
      </w:r>
    </w:p>
    <w:p w:rsidR="00000000" w:rsidRDefault="006864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https://порядокправа.рф/obrazecy/akt_pogasheniya_neispolzovannyx_otryvnyx_talonov_otkrepitelnyx_udostoverenij_dlya_golosovaniya_n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a_vybo_2.htm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411"/>
    <w:rsid w:val="0068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759FF0-BBDB-401D-ADD1-7F5E66AC4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gasheniya_neispolzovannyx_otryvnyx_talonov_otkrepitelnyx_udostoverenij_dlya_golosovaniya_na_vyb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погашения неиспользованных отрывных талонов открепительных удостоверений для голосования на выборах Президента Российской Федерации.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2022-08-06T05:04:00Z</dcterms:created>
  <dcterms:modified xsi:type="dcterms:W3CDTF">2022-08-06T05:04:00Z</dcterms:modified>
</cp:coreProperties>
</file>