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832">
      <w:pPr>
        <w:pStyle w:val="1"/>
        <w:rPr>
          <w:rFonts w:eastAsia="Times New Roman"/>
        </w:rPr>
      </w:pPr>
      <w:r>
        <w:rPr>
          <w:rFonts w:eastAsia="Times New Roman"/>
        </w:rPr>
        <w:t>Акт передачи Центральной избирательной комиссией Российской Федерации специальных знаков (марок) для избирательных бюллетеней на выборах Президента Российской Федерации</w:t>
      </w:r>
    </w:p>
    <w:p w:rsidR="00000000" w:rsidRDefault="004B3832">
      <w:pPr>
        <w:pStyle w:val="right"/>
      </w:pPr>
      <w:r>
        <w:t>Приложение N 3 к Порядку изготовления и использования специальных знаков (марок) для избирательных бюллетеней на выборах Президента Российской Федерации, утвержденному Постановлением Центральной избирательной комиссии Российской Федерации от 10 августа 201</w:t>
      </w:r>
      <w:r>
        <w:t>1 г. N 24/246-6</w:t>
      </w:r>
    </w:p>
    <w:p w:rsidR="00000000" w:rsidRDefault="004B3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832">
      <w:pPr>
        <w:pStyle w:val="HTML"/>
      </w:pPr>
      <w:r>
        <w:t xml:space="preserve">                                    Акт</w:t>
      </w:r>
    </w:p>
    <w:p w:rsidR="00000000" w:rsidRDefault="004B3832">
      <w:pPr>
        <w:pStyle w:val="HTML"/>
      </w:pPr>
      <w:r>
        <w:t>передачи специальных знаков (марок) для избирательных</w:t>
      </w:r>
    </w:p>
    <w:p w:rsidR="00000000" w:rsidRDefault="004B3832">
      <w:pPr>
        <w:pStyle w:val="HTML"/>
      </w:pPr>
      <w:r>
        <w:t>бюллетеней на выборах Президента Российской Федерации</w:t>
      </w:r>
    </w:p>
    <w:p w:rsidR="00000000" w:rsidRDefault="004B3832">
      <w:pPr>
        <w:pStyle w:val="HTML"/>
      </w:pPr>
    </w:p>
    <w:p w:rsidR="00000000" w:rsidRDefault="004B3832">
      <w:pPr>
        <w:pStyle w:val="HTML"/>
      </w:pPr>
      <w:r>
        <w:t>Центральная   избирательная   комиссия  Российской  Федерации  передала</w:t>
      </w:r>
    </w:p>
    <w:p w:rsidR="00000000" w:rsidRDefault="004B3832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4B3832">
      <w:pPr>
        <w:pStyle w:val="HTML"/>
      </w:pPr>
      <w:r>
        <w:t>(наименование ИКСРФ, зарубежной ТИК)</w:t>
      </w:r>
    </w:p>
    <w:p w:rsidR="00000000" w:rsidRDefault="004B3832">
      <w:pPr>
        <w:pStyle w:val="HTML"/>
      </w:pPr>
      <w:r>
        <w:t>следующее количество специальных знаков (марок):</w:t>
      </w:r>
    </w:p>
    <w:p w:rsidR="00000000" w:rsidRDefault="004B3832">
      <w:pPr>
        <w:pStyle w:val="HTML"/>
      </w:pPr>
    </w:p>
    <w:p w:rsidR="00000000" w:rsidRDefault="004B3832">
      <w:pPr>
        <w:pStyle w:val="HTML"/>
      </w:pPr>
      <w:r>
        <w:t>---------------------------------------------------------------------------</w:t>
      </w:r>
    </w:p>
    <w:p w:rsidR="00000000" w:rsidRDefault="004B3832">
      <w:pPr>
        <w:pStyle w:val="HTML"/>
      </w:pPr>
      <w:r>
        <w:t>¦Количество специальных¦ Количество</w:t>
      </w:r>
      <w:r>
        <w:t xml:space="preserve"> ¦ Номера ¦ Количество ¦Вес упакованных¦</w:t>
      </w:r>
    </w:p>
    <w:p w:rsidR="00000000" w:rsidRDefault="004B3832">
      <w:pPr>
        <w:pStyle w:val="HTML"/>
      </w:pPr>
      <w:r>
        <w:t>¦    знаков (марок)    ¦   листов   ¦ листов ¦   пачек    ¦   пачек, кг   ¦</w:t>
      </w:r>
    </w:p>
    <w:p w:rsidR="00000000" w:rsidRDefault="004B3832">
      <w:pPr>
        <w:pStyle w:val="HTML"/>
      </w:pPr>
      <w:r>
        <w:t>+----------------------+------------+--------+------------+---------------+</w:t>
      </w:r>
    </w:p>
    <w:p w:rsidR="00000000" w:rsidRDefault="004B3832">
      <w:pPr>
        <w:pStyle w:val="HTML"/>
      </w:pPr>
      <w:r>
        <w:t>-----------------------+------------+--------+------------+----</w:t>
      </w:r>
      <w:r>
        <w:t>------------</w:t>
      </w:r>
    </w:p>
    <w:p w:rsidR="00000000" w:rsidRDefault="004B3832">
      <w:pPr>
        <w:pStyle w:val="HTML"/>
      </w:pPr>
    </w:p>
    <w:p w:rsidR="00000000" w:rsidRDefault="004B3832">
      <w:pPr>
        <w:pStyle w:val="HTML"/>
      </w:pPr>
      <w:r>
        <w:t>"__" __________ 2012 г.</w:t>
      </w:r>
    </w:p>
    <w:p w:rsidR="00000000" w:rsidRDefault="004B3832">
      <w:pPr>
        <w:pStyle w:val="HTML"/>
      </w:pPr>
    </w:p>
    <w:p w:rsidR="00000000" w:rsidRDefault="004B3832">
      <w:pPr>
        <w:pStyle w:val="HTML"/>
      </w:pPr>
      <w:r>
        <w:t>Член ЦИК России с правом</w:t>
      </w:r>
    </w:p>
    <w:p w:rsidR="00000000" w:rsidRDefault="004B3832">
      <w:pPr>
        <w:pStyle w:val="HTML"/>
      </w:pPr>
      <w:r>
        <w:t>М.П.      решающего голоса</w:t>
      </w:r>
    </w:p>
    <w:p w:rsidR="00000000" w:rsidRDefault="004B3832">
      <w:pPr>
        <w:pStyle w:val="HTML"/>
      </w:pPr>
      <w:r>
        <w:t>(представитель ЦИК России)  _________________   ___________________</w:t>
      </w:r>
    </w:p>
    <w:p w:rsidR="00000000" w:rsidRDefault="004B3832">
      <w:pPr>
        <w:pStyle w:val="HTML"/>
      </w:pPr>
      <w:r>
        <w:t>(подпись)       (фамилия, инициалы)</w:t>
      </w:r>
    </w:p>
    <w:p w:rsidR="00000000" w:rsidRDefault="004B3832">
      <w:pPr>
        <w:pStyle w:val="HTML"/>
      </w:pPr>
    </w:p>
    <w:p w:rsidR="00000000" w:rsidRDefault="004B3832">
      <w:pPr>
        <w:pStyle w:val="HTML"/>
      </w:pPr>
      <w:r>
        <w:t>Должность представителя</w:t>
      </w:r>
    </w:p>
    <w:p w:rsidR="00000000" w:rsidRDefault="004B3832">
      <w:pPr>
        <w:pStyle w:val="HTML"/>
      </w:pPr>
      <w:r>
        <w:t>М.П. Главного центра специальной</w:t>
      </w:r>
    </w:p>
    <w:p w:rsidR="00000000" w:rsidRDefault="004B3832">
      <w:pPr>
        <w:pStyle w:val="HTML"/>
      </w:pPr>
      <w:r>
        <w:t>свя</w:t>
      </w:r>
      <w:r>
        <w:t>зи            _________________   ___________________</w:t>
      </w:r>
    </w:p>
    <w:p w:rsidR="00000000" w:rsidRDefault="004B3832">
      <w:pPr>
        <w:pStyle w:val="HTML"/>
      </w:pPr>
      <w:r>
        <w:t>(подпись)       (фамилия, инициалы)</w:t>
      </w:r>
    </w:p>
    <w:p w:rsidR="00000000" w:rsidRDefault="004B3832">
      <w:pPr>
        <w:pStyle w:val="HTML"/>
      </w:pPr>
    </w:p>
    <w:p w:rsidR="00000000" w:rsidRDefault="004B3832">
      <w:pPr>
        <w:pStyle w:val="HTML"/>
      </w:pPr>
      <w:r>
        <w:t>___________________________________________________________________________</w:t>
      </w:r>
    </w:p>
    <w:p w:rsidR="00000000" w:rsidRDefault="004B3832">
      <w:pPr>
        <w:pStyle w:val="HTML"/>
      </w:pPr>
      <w:r>
        <w:t>(наименование ИКСРФ, зарубежной ТИК)</w:t>
      </w:r>
    </w:p>
    <w:p w:rsidR="00000000" w:rsidRDefault="004B3832">
      <w:pPr>
        <w:pStyle w:val="HTML"/>
      </w:pPr>
      <w:r>
        <w:t>получила следующее количество специальных знаков (марок):</w:t>
      </w:r>
    </w:p>
    <w:p w:rsidR="00000000" w:rsidRDefault="004B3832">
      <w:pPr>
        <w:pStyle w:val="HTML"/>
      </w:pPr>
    </w:p>
    <w:p w:rsidR="00000000" w:rsidRDefault="004B3832">
      <w:pPr>
        <w:pStyle w:val="HTML"/>
      </w:pPr>
      <w:r>
        <w:t>---------------------------------------------------------------------------</w:t>
      </w:r>
    </w:p>
    <w:p w:rsidR="00000000" w:rsidRDefault="004B3832">
      <w:pPr>
        <w:pStyle w:val="HTML"/>
      </w:pPr>
      <w:r>
        <w:t>¦Количество специальных¦ Количество ¦ Номера ¦ Количество ¦Вес упакованных¦</w:t>
      </w:r>
    </w:p>
    <w:p w:rsidR="00000000" w:rsidRDefault="004B3832">
      <w:pPr>
        <w:pStyle w:val="HTML"/>
      </w:pPr>
      <w:r>
        <w:t xml:space="preserve">¦    знаков (марок)    ¦   листов   ¦ листов </w:t>
      </w:r>
      <w:r>
        <w:t>¦   пачек    ¦   пачек, кг   ¦</w:t>
      </w:r>
    </w:p>
    <w:p w:rsidR="00000000" w:rsidRDefault="004B3832">
      <w:pPr>
        <w:pStyle w:val="HTML"/>
      </w:pPr>
      <w:r>
        <w:t>+----------------------+------------+--------+------------+---------------+</w:t>
      </w:r>
    </w:p>
    <w:p w:rsidR="00000000" w:rsidRDefault="004B3832">
      <w:pPr>
        <w:pStyle w:val="HTML"/>
      </w:pPr>
      <w:r>
        <w:t>-----------------------+------------+--------+------------+----------------</w:t>
      </w:r>
    </w:p>
    <w:p w:rsidR="00000000" w:rsidRDefault="004B3832">
      <w:pPr>
        <w:pStyle w:val="HTML"/>
      </w:pPr>
    </w:p>
    <w:p w:rsidR="00000000" w:rsidRDefault="004B3832">
      <w:pPr>
        <w:pStyle w:val="HTML"/>
      </w:pPr>
      <w:r>
        <w:t>"__" __________ 2012 г.</w:t>
      </w:r>
    </w:p>
    <w:p w:rsidR="00000000" w:rsidRDefault="004B3832">
      <w:pPr>
        <w:pStyle w:val="HTML"/>
      </w:pPr>
    </w:p>
    <w:p w:rsidR="00000000" w:rsidRDefault="004B3832">
      <w:pPr>
        <w:pStyle w:val="HTML"/>
      </w:pPr>
      <w:r>
        <w:t>Председатель (заместитель</w:t>
      </w:r>
    </w:p>
    <w:p w:rsidR="00000000" w:rsidRDefault="004B3832">
      <w:pPr>
        <w:pStyle w:val="HTML"/>
      </w:pPr>
      <w:r>
        <w:lastRenderedPageBreak/>
        <w:t>М.П.      председател</w:t>
      </w:r>
      <w:r>
        <w:t>я, секретарь)</w:t>
      </w:r>
    </w:p>
    <w:p w:rsidR="00000000" w:rsidRDefault="004B3832">
      <w:pPr>
        <w:pStyle w:val="HTML"/>
      </w:pPr>
      <w:r>
        <w:t>____________________________________  ___________  ___________________</w:t>
      </w:r>
    </w:p>
    <w:p w:rsidR="00000000" w:rsidRDefault="004B3832">
      <w:pPr>
        <w:pStyle w:val="HTML"/>
      </w:pPr>
      <w:r>
        <w:t>(наименование ИКСРФ, зарубежной ТИК)   (подпись)   (фамилия, инициалы)</w:t>
      </w:r>
    </w:p>
    <w:p w:rsidR="00000000" w:rsidRDefault="004B3832">
      <w:pPr>
        <w:pStyle w:val="HTML"/>
      </w:pPr>
    </w:p>
    <w:p w:rsidR="00000000" w:rsidRDefault="004B3832">
      <w:pPr>
        <w:pStyle w:val="HTML"/>
      </w:pPr>
      <w:r>
        <w:t>Члены</w:t>
      </w:r>
    </w:p>
    <w:p w:rsidR="00000000" w:rsidRDefault="004B3832">
      <w:pPr>
        <w:pStyle w:val="HTML"/>
      </w:pPr>
      <w:r>
        <w:t>____________________________________  ___________  ___________________</w:t>
      </w:r>
    </w:p>
    <w:p w:rsidR="00000000" w:rsidRDefault="004B3832">
      <w:pPr>
        <w:pStyle w:val="HTML"/>
      </w:pPr>
      <w:r>
        <w:t>(наименование ИКСРФ, з</w:t>
      </w:r>
      <w:r>
        <w:t>арубежной ТИК)   (подпись)   (фамилия, инициалы)</w:t>
      </w:r>
    </w:p>
    <w:p w:rsidR="00000000" w:rsidRDefault="004B3832">
      <w:pPr>
        <w:pStyle w:val="HTML"/>
      </w:pPr>
      <w:r>
        <w:t>___________  ___________________</w:t>
      </w:r>
    </w:p>
    <w:p w:rsidR="00000000" w:rsidRDefault="004B3832">
      <w:pPr>
        <w:pStyle w:val="HTML"/>
      </w:pPr>
      <w:r>
        <w:t>(подпись)   (фамилия, инициалы)</w:t>
      </w:r>
    </w:p>
    <w:p w:rsidR="00000000" w:rsidRDefault="004B3832">
      <w:pPr>
        <w:pStyle w:val="HTML"/>
      </w:pPr>
    </w:p>
    <w:p w:rsidR="00000000" w:rsidRDefault="004B3832">
      <w:pPr>
        <w:pStyle w:val="HTML"/>
      </w:pPr>
      <w:r>
        <w:t>Должность представителя Главного</w:t>
      </w:r>
    </w:p>
    <w:p w:rsidR="00000000" w:rsidRDefault="004B3832">
      <w:pPr>
        <w:pStyle w:val="HTML"/>
      </w:pPr>
      <w:r>
        <w:t>М.П.      центра специальной связи        ___________  ___________________</w:t>
      </w:r>
    </w:p>
    <w:p w:rsidR="00000000" w:rsidRDefault="004B3832">
      <w:pPr>
        <w:pStyle w:val="HTML"/>
      </w:pPr>
      <w:r>
        <w:t>(подпись)   (фамилия, инициалы)</w:t>
      </w:r>
    </w:p>
    <w:p w:rsidR="00000000" w:rsidRDefault="004B3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832">
      <w:pPr>
        <w:pStyle w:val="right"/>
      </w:pPr>
      <w:r>
        <w:t>Источник - Постановление ЦИК России от 10.08.2011 № 24/246-6 (с изменениями и дополнениями на 2012 год)</w:t>
      </w:r>
    </w:p>
    <w:p w:rsidR="00000000" w:rsidRDefault="004B38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https://порядокправа.рф/obrazecy/akt_peredachi_centralnoj_izbiratelnoj_komissiej_rossijskoj_federacii_specialnyx_znakov_marok_dlya.htm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832"/>
    <w:rsid w:val="004B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2A29C9-AE2F-46E4-8203-914FE911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centralnoj_izbiratelnoj_komissiej_rossijskoj_federacii_specialnyx_znakov_marok_d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Центральной избирательной комиссией Российской Федерации специальных знаков (марок) для избирательных бюллетеней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2022-08-06T04:47:00Z</dcterms:created>
  <dcterms:modified xsi:type="dcterms:W3CDTF">2022-08-06T04:47:00Z</dcterms:modified>
</cp:coreProperties>
</file>