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D6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поверочного органа</w:t>
      </w:r>
    </w:p>
    <w:p w:rsidR="00000000" w:rsidRDefault="00815D61">
      <w:pPr>
        <w:pStyle w:val="right"/>
      </w:pPr>
      <w:r>
        <w:t>Приложение N 2 к Типовому руководству по качеству поверки средств измерений метрологической службой ФТС России</w:t>
      </w:r>
    </w:p>
    <w:p w:rsidR="00000000" w:rsidRDefault="0081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D61">
      <w:pPr>
        <w:pStyle w:val="HTML"/>
      </w:pPr>
      <w:r>
        <w:t xml:space="preserve">                               Акт</w:t>
      </w:r>
    </w:p>
    <w:p w:rsidR="00000000" w:rsidRDefault="00815D61">
      <w:pPr>
        <w:pStyle w:val="HTML"/>
      </w:pPr>
      <w:r>
        <w:t>обследования помещения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Комиссия в составе председателя ____________________ и членов,</w:t>
      </w:r>
    </w:p>
    <w:p w:rsidR="00000000" w:rsidRDefault="00815D61">
      <w:pPr>
        <w:pStyle w:val="HTML"/>
      </w:pPr>
      <w:r>
        <w:t>назначенная  главным  метрологом   ФТС   России   для   проведения</w:t>
      </w:r>
    </w:p>
    <w:p w:rsidR="00000000" w:rsidRDefault="00815D61">
      <w:pPr>
        <w:pStyle w:val="HTML"/>
      </w:pPr>
      <w:r>
        <w:t>обследования  производственного   помещения   поверочного   органа</w:t>
      </w:r>
    </w:p>
    <w:p w:rsidR="00000000" w:rsidRDefault="00815D61">
      <w:pPr>
        <w:pStyle w:val="HTML"/>
      </w:pPr>
      <w:r>
        <w:t>___________________________________________________________</w:t>
      </w:r>
      <w:r>
        <w:t>_______</w:t>
      </w:r>
    </w:p>
    <w:p w:rsidR="00000000" w:rsidRDefault="00815D61">
      <w:pPr>
        <w:pStyle w:val="HTML"/>
      </w:pPr>
      <w:r>
        <w:t>(наименование)</w:t>
      </w:r>
    </w:p>
    <w:p w:rsidR="00000000" w:rsidRDefault="00815D61">
      <w:pPr>
        <w:pStyle w:val="HTML"/>
      </w:pPr>
      <w:r>
        <w:t>Результаты обследования: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Выводы: __________________________________________________________</w:t>
      </w:r>
    </w:p>
    <w:p w:rsidR="00000000" w:rsidRDefault="00815D61">
      <w:pPr>
        <w:pStyle w:val="HTML"/>
      </w:pPr>
      <w:r>
        <w:t>(соответствует, не соответствует)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Дата следующего обследования _____________________________________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Председатель комиссии: ____________ _</w:t>
      </w:r>
      <w:r>
        <w:t>________ ____________________</w:t>
      </w:r>
    </w:p>
    <w:p w:rsidR="00000000" w:rsidRDefault="00815D61">
      <w:pPr>
        <w:pStyle w:val="HTML"/>
      </w:pPr>
      <w:r>
        <w:t>(должность) (подпись) (инициалы, фамилия)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Члены комиссии: ____________ _________ ____________________</w:t>
      </w:r>
    </w:p>
    <w:p w:rsidR="00000000" w:rsidRDefault="00815D61">
      <w:pPr>
        <w:pStyle w:val="HTML"/>
      </w:pPr>
      <w:r>
        <w:t>(должность) (подпись) (инициалы, фамилия)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____________ _________ ____________________</w:t>
      </w:r>
    </w:p>
    <w:p w:rsidR="00000000" w:rsidRDefault="00815D61">
      <w:pPr>
        <w:pStyle w:val="HTML"/>
      </w:pPr>
      <w:r>
        <w:t>(должность) (подпись) (инициалы, фам</w:t>
      </w:r>
      <w:r>
        <w:t>илия)</w:t>
      </w:r>
    </w:p>
    <w:p w:rsidR="00000000" w:rsidRDefault="00815D61">
      <w:pPr>
        <w:pStyle w:val="HTML"/>
      </w:pPr>
    </w:p>
    <w:p w:rsidR="00000000" w:rsidRDefault="00815D61">
      <w:pPr>
        <w:pStyle w:val="HTML"/>
      </w:pPr>
      <w:r>
        <w:t>"__" __________ 20__ г.</w:t>
      </w:r>
    </w:p>
    <w:p w:rsidR="00000000" w:rsidRDefault="0081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D61">
      <w:pPr>
        <w:pStyle w:val="right"/>
      </w:pPr>
      <w:r>
        <w:t>Источник - Приказ ФТС России от 04.07.2007 № 814</w:t>
      </w:r>
    </w:p>
    <w:p w:rsidR="00000000" w:rsidRDefault="00815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https://порядокправа.рф/obrazecy/akt_obsledovaniya_pomeshheniya_poverochnogo_organa.htm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61"/>
    <w:rsid w:val="0081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79098-754A-46F7-86AF-29DC1490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poveroch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поверочного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