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3DA">
      <w:pPr>
        <w:pStyle w:val="1"/>
        <w:rPr>
          <w:rFonts w:eastAsia="Times New Roman"/>
        </w:rPr>
      </w:pPr>
      <w:r>
        <w:rPr>
          <w:rFonts w:eastAsia="Times New Roman"/>
        </w:rPr>
        <w:t>Акт общей формы для грузов, перевозимых по железной дороге</w:t>
      </w:r>
    </w:p>
    <w:p w:rsidR="00000000" w:rsidRDefault="00BC73DA">
      <w:pPr>
        <w:pStyle w:val="right"/>
      </w:pPr>
      <w:r>
        <w:t xml:space="preserve">Приложение 34 к СИ к СМГС (к пунктам 9.2; 9.12; 11.4; 20.4; 50.5; 50.6; 50.8; 50.11 и 50.12 СИ к СМГС) </w:t>
      </w:r>
    </w:p>
    <w:p w:rsidR="00000000" w:rsidRDefault="00BC73DA">
      <w:pPr>
        <w:pStyle w:val="HTML"/>
      </w:pPr>
      <w:r>
        <w:t xml:space="preserve">    СМГС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АКТ</w:t>
      </w:r>
    </w:p>
    <w:p w:rsidR="00000000" w:rsidRDefault="00BC73DA">
      <w:pPr>
        <w:pStyle w:val="HTML"/>
      </w:pPr>
      <w:r>
        <w:t>ОБЩЕЙ ФОРМЫ N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Сокращенное наименование железной дороги, составившей акт 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1. Станция ________________________________________________________________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2. Отправка N ______________________ от ____________________ 20____ г.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3. Станция отправления _______</w:t>
      </w:r>
      <w:r>
        <w:t>________ станция назначения 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4. Вагон N _______________ род 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инициалы дороги-собственницы ______________________________________________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прибывший с поездом N _____________________________________________________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 xml:space="preserve">5. </w:t>
      </w:r>
      <w:r>
        <w:t>Наименование груза _____________________________________________________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6. Причины и обстоятельства составления акта: _____________________________</w:t>
      </w:r>
    </w:p>
    <w:p w:rsidR="00000000" w:rsidRDefault="00BC73DA">
      <w:pPr>
        <w:pStyle w:val="HTML"/>
      </w:pPr>
      <w:r>
        <w:t>___________________________________________________________________________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Штемпели                Начал</w:t>
      </w:r>
      <w:r>
        <w:t>ьник            Подписи и должности лиц,</w:t>
      </w:r>
    </w:p>
    <w:p w:rsidR="00000000" w:rsidRDefault="00BC73DA">
      <w:pPr>
        <w:pStyle w:val="HTML"/>
      </w:pPr>
      <w:r>
        <w:t>станций                 станции              участвующих в составлении акта</w:t>
      </w:r>
    </w:p>
    <w:p w:rsidR="00000000" w:rsidRDefault="00BC73DA">
      <w:pPr>
        <w:pStyle w:val="HTML"/>
      </w:pPr>
    </w:p>
    <w:p w:rsidR="00000000" w:rsidRDefault="00BC73DA">
      <w:pPr>
        <w:pStyle w:val="HTML"/>
      </w:pPr>
      <w:r>
        <w:t>(подпись)</w:t>
      </w:r>
    </w:p>
    <w:p w:rsidR="00000000" w:rsidRDefault="00BC73DA">
      <w:pPr>
        <w:pStyle w:val="HTML"/>
      </w:pPr>
      <w:r>
        <w:t>------------------</w:t>
      </w:r>
    </w:p>
    <w:p w:rsidR="00000000" w:rsidRDefault="00BC73DA">
      <w:pPr>
        <w:pStyle w:val="HTML"/>
      </w:pPr>
      <w:r>
        <w:t>¦                ¦</w:t>
      </w:r>
    </w:p>
    <w:p w:rsidR="00000000" w:rsidRDefault="00BC73DA">
      <w:pPr>
        <w:pStyle w:val="HTML"/>
      </w:pPr>
      <w:r>
        <w:t>------------------</w:t>
      </w:r>
    </w:p>
    <w:p w:rsidR="00000000" w:rsidRDefault="00BC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3DA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BC7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https://порядокправа.рф/obrazecy/akt_obshhej_formy_dlya_gruzov_perevozimyx_po_zheleznoj_doroge.htm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DA"/>
    <w:rsid w:val="00BC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018C9-E167-4320-BF62-92E135CF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hhej_formy_dlya_gruzov_perevozimyx_po_zhelez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 для грузов, перевозимых по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