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CCA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выбракованных избирательных бюллетеней</w:t>
      </w:r>
    </w:p>
    <w:p w:rsidR="00000000" w:rsidRDefault="00654CCA">
      <w:pPr>
        <w:pStyle w:val="right"/>
      </w:pPr>
      <w:r>
        <w:t xml:space="preserve">Приложение N 5 к Порядку изготовления и доставки избирательных бюллетеней </w:t>
      </w:r>
      <w:r>
        <w:t>для голосования на выборах Президента Российской Федерации, а также осуществления контроля за их изготовлением и доставкой</w:t>
      </w:r>
    </w:p>
    <w:p w:rsidR="00000000" w:rsidRDefault="00654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CCA">
      <w:pPr>
        <w:pStyle w:val="HTML"/>
      </w:pPr>
      <w:r>
        <w:t xml:space="preserve">                                    АКТ</w:t>
      </w:r>
    </w:p>
    <w:p w:rsidR="00000000" w:rsidRDefault="00654CCA">
      <w:pPr>
        <w:pStyle w:val="HTML"/>
      </w:pPr>
      <w:r>
        <w:t>об уничтожении выбракованных избирательных бюллетеней</w:t>
      </w:r>
    </w:p>
    <w:p w:rsidR="00000000" w:rsidRDefault="00654CCA">
      <w:pPr>
        <w:pStyle w:val="HTML"/>
      </w:pPr>
    </w:p>
    <w:p w:rsidR="00000000" w:rsidRDefault="00654CCA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654CCA">
      <w:pPr>
        <w:pStyle w:val="HTML"/>
      </w:pPr>
      <w:r>
        <w:t>(наименование территориальной избирательной комиссии)</w:t>
      </w:r>
    </w:p>
    <w:p w:rsidR="00000000" w:rsidRDefault="00654CCA">
      <w:pPr>
        <w:pStyle w:val="HTML"/>
      </w:pPr>
    </w:p>
    <w:p w:rsidR="00000000" w:rsidRDefault="00654CCA">
      <w:pPr>
        <w:pStyle w:val="HTML"/>
      </w:pPr>
      <w:r>
        <w:t>Настоящим Актом подтверждается:</w:t>
      </w:r>
    </w:p>
    <w:p w:rsidR="00000000" w:rsidRDefault="00654CCA">
      <w:pPr>
        <w:pStyle w:val="HTML"/>
      </w:pPr>
      <w:r>
        <w:t>1.   При  передаче  участковой  избирательной  комиссии  избирательного</w:t>
      </w:r>
    </w:p>
    <w:p w:rsidR="00000000" w:rsidRDefault="00654CCA">
      <w:pPr>
        <w:pStyle w:val="HTML"/>
      </w:pPr>
      <w:r>
        <w:t>участка N _________ избирательных  бюллетеней  для  голосо</w:t>
      </w:r>
      <w:r>
        <w:t>вания  на выборах</w:t>
      </w:r>
    </w:p>
    <w:p w:rsidR="00000000" w:rsidRDefault="00654CCA">
      <w:pPr>
        <w:pStyle w:val="HTML"/>
      </w:pPr>
      <w:r>
        <w:t>Президента      Российской      Федерации      созыва     было     выявлено</w:t>
      </w:r>
    </w:p>
    <w:p w:rsidR="00000000" w:rsidRDefault="00654CCA">
      <w:pPr>
        <w:pStyle w:val="HTML"/>
      </w:pPr>
      <w:r>
        <w:t>___________________________________________________________________________</w:t>
      </w:r>
    </w:p>
    <w:p w:rsidR="00000000" w:rsidRDefault="00654CCA">
      <w:pPr>
        <w:pStyle w:val="HTML"/>
      </w:pPr>
      <w:r>
        <w:t>(цифрами и прописью)</w:t>
      </w:r>
    </w:p>
    <w:p w:rsidR="00000000" w:rsidRDefault="00654CCA">
      <w:pPr>
        <w:pStyle w:val="HTML"/>
      </w:pPr>
      <w:r>
        <w:t>бракованных избирательных бюллетеней.</w:t>
      </w:r>
    </w:p>
    <w:p w:rsidR="00000000" w:rsidRDefault="00654CCA">
      <w:pPr>
        <w:pStyle w:val="HTML"/>
      </w:pPr>
      <w:r>
        <w:t>2.   Выбракованные    избир</w:t>
      </w:r>
      <w:r>
        <w:t>ательные     бюллетени      в     количестве</w:t>
      </w:r>
    </w:p>
    <w:p w:rsidR="00000000" w:rsidRDefault="00654CCA">
      <w:pPr>
        <w:pStyle w:val="HTML"/>
      </w:pPr>
      <w:r>
        <w:t>___________________________________________________________________________</w:t>
      </w:r>
    </w:p>
    <w:p w:rsidR="00000000" w:rsidRDefault="00654CCA">
      <w:pPr>
        <w:pStyle w:val="HTML"/>
      </w:pPr>
      <w:r>
        <w:t>(цифрами и прописью)</w:t>
      </w:r>
    </w:p>
    <w:p w:rsidR="00000000" w:rsidRDefault="00654CCA">
      <w:pPr>
        <w:pStyle w:val="HTML"/>
      </w:pPr>
      <w:r>
        <w:t>штук уничтожены "__" __________ 2012 года.</w:t>
      </w:r>
    </w:p>
    <w:p w:rsidR="00000000" w:rsidRDefault="00654CCA">
      <w:pPr>
        <w:pStyle w:val="HTML"/>
      </w:pPr>
    </w:p>
    <w:p w:rsidR="00000000" w:rsidRDefault="00654CCA">
      <w:pPr>
        <w:pStyle w:val="HTML"/>
      </w:pPr>
      <w:r>
        <w:t>МП     Председатель (заместитель</w:t>
      </w:r>
    </w:p>
    <w:p w:rsidR="00000000" w:rsidRDefault="00654CCA">
      <w:pPr>
        <w:pStyle w:val="HTML"/>
      </w:pPr>
      <w:r>
        <w:t>председателя, секретарь)</w:t>
      </w:r>
    </w:p>
    <w:p w:rsidR="00000000" w:rsidRDefault="00654CCA">
      <w:pPr>
        <w:pStyle w:val="HTML"/>
      </w:pPr>
      <w:r>
        <w:t>территориаль</w:t>
      </w:r>
      <w:r>
        <w:t>ной избирательной</w:t>
      </w:r>
    </w:p>
    <w:p w:rsidR="00000000" w:rsidRDefault="00654CCA">
      <w:pPr>
        <w:pStyle w:val="HTML"/>
      </w:pPr>
      <w:r>
        <w:t>комиссии            _______________  _______________________</w:t>
      </w:r>
    </w:p>
    <w:p w:rsidR="00000000" w:rsidRDefault="00654CCA">
      <w:pPr>
        <w:pStyle w:val="HTML"/>
      </w:pPr>
      <w:r>
        <w:t>(подпись)       (фамилия, инициалы)</w:t>
      </w:r>
    </w:p>
    <w:p w:rsidR="00000000" w:rsidRDefault="00654CCA">
      <w:pPr>
        <w:pStyle w:val="HTML"/>
      </w:pPr>
      <w:r>
        <w:t>Члены территориальной</w:t>
      </w:r>
    </w:p>
    <w:p w:rsidR="00000000" w:rsidRDefault="00654CCA">
      <w:pPr>
        <w:pStyle w:val="HTML"/>
      </w:pPr>
      <w:r>
        <w:t>избирательной комиссии     _______________  _______________________</w:t>
      </w:r>
    </w:p>
    <w:p w:rsidR="00000000" w:rsidRDefault="00654CCA">
      <w:pPr>
        <w:pStyle w:val="HTML"/>
      </w:pPr>
      <w:r>
        <w:t xml:space="preserve">(подпись)       </w:t>
      </w:r>
      <w:r>
        <w:t>(фамилия, инициалы)</w:t>
      </w:r>
    </w:p>
    <w:p w:rsidR="00000000" w:rsidRDefault="00654CCA">
      <w:pPr>
        <w:pStyle w:val="HTML"/>
      </w:pPr>
      <w:r>
        <w:t>_______________  _______________________</w:t>
      </w:r>
    </w:p>
    <w:p w:rsidR="00000000" w:rsidRDefault="00654CCA">
      <w:pPr>
        <w:pStyle w:val="HTML"/>
      </w:pPr>
      <w:r>
        <w:t>(подпись)       (фамилия, инициалы)</w:t>
      </w:r>
    </w:p>
    <w:p w:rsidR="00000000" w:rsidRDefault="00654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CCA">
      <w:pPr>
        <w:pStyle w:val="right"/>
      </w:pPr>
      <w:r>
        <w:t>Источник - Постановление ЦИК России от 10.08.2011 № 24/244-6</w:t>
      </w:r>
    </w:p>
    <w:p w:rsidR="00000000" w:rsidRDefault="00654C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https://порядокправа.рф/obrazecy/akt_ob_unichtozhenii_vybrakovannyx_izbiratelnyx_byulletenej.htm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CCA"/>
    <w:rsid w:val="0065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B530E2-807D-4B87-97A8-8A92ADCF0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vybrakovannyx_izbiratelnyx_byulleten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выбракованных избирательных бюллетеней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2022-08-06T01:02:00Z</dcterms:created>
  <dcterms:modified xsi:type="dcterms:W3CDTF">2022-08-06T01:02:00Z</dcterms:modified>
</cp:coreProperties>
</file>