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ADE">
      <w:pPr>
        <w:pStyle w:val="1"/>
        <w:rPr>
          <w:rFonts w:eastAsia="Times New Roman"/>
        </w:rPr>
      </w:pPr>
      <w:r>
        <w:rPr>
          <w:rFonts w:eastAsia="Times New Roman"/>
        </w:rPr>
        <w:t>Акт об отсутствии работника на работе в день начала работы (образец заполнения)</w:t>
      </w:r>
    </w:p>
    <w:p w:rsidR="00000000" w:rsidRDefault="00E86AD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"Ромашка"</w:t>
      </w:r>
    </w:p>
    <w:p w:rsidR="00000000" w:rsidRDefault="00E86ADE">
      <w:pPr>
        <w:pStyle w:val="3"/>
        <w:rPr>
          <w:rFonts w:eastAsia="Times New Roman"/>
        </w:rPr>
      </w:pPr>
      <w:r>
        <w:rPr>
          <w:rFonts w:eastAsia="Times New Roman"/>
        </w:rPr>
        <w:t>Акт об отсутствии работника на работе</w:t>
      </w:r>
    </w:p>
    <w:p w:rsidR="00000000" w:rsidRDefault="00E86ADE">
      <w:pPr>
        <w:pStyle w:val="HTML"/>
      </w:pPr>
      <w:r>
        <w:t xml:space="preserve">    "12" ноября 2012 г.                                  </w:t>
      </w:r>
      <w:r>
        <w:t>г. Санкт-Петербург</w:t>
      </w:r>
    </w:p>
    <w:p w:rsidR="00000000" w:rsidRDefault="00E8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ADE">
      <w:pPr>
        <w:pStyle w:val="just"/>
      </w:pPr>
      <w:r>
        <w:t>Настоящий акт составлен председателем комиссии - начальником планово-экономического отдела Прозоркиной И.И.,</w:t>
      </w:r>
    </w:p>
    <w:p w:rsidR="00000000" w:rsidRDefault="00E86ADE">
      <w:pPr>
        <w:pStyle w:val="just"/>
      </w:pPr>
      <w:r>
        <w:t>членами комиссии:</w:t>
      </w:r>
    </w:p>
    <w:p w:rsidR="00000000" w:rsidRDefault="00E86ADE">
      <w:pPr>
        <w:pStyle w:val="just"/>
      </w:pPr>
      <w:r>
        <w:t>начальником службы экономической безопасности Киреевым П.В.,</w:t>
      </w:r>
    </w:p>
    <w:p w:rsidR="00000000" w:rsidRDefault="00E86ADE">
      <w:pPr>
        <w:pStyle w:val="just"/>
      </w:pPr>
      <w:r>
        <w:t>начальником отдела кадров Волох И.Л.</w:t>
      </w:r>
    </w:p>
    <w:p w:rsidR="00000000" w:rsidRDefault="00E86ADE">
      <w:pPr>
        <w:pStyle w:val="just"/>
      </w:pPr>
      <w:r>
        <w:t>в присутств</w:t>
      </w:r>
      <w:r>
        <w:t>ии:</w:t>
      </w:r>
    </w:p>
    <w:p w:rsidR="00000000" w:rsidRDefault="00E86ADE">
      <w:pPr>
        <w:pStyle w:val="just"/>
      </w:pPr>
      <w:r>
        <w:t>1) Нефедовой Е.Д., экономиста 1 категории;</w:t>
      </w:r>
    </w:p>
    <w:p w:rsidR="00000000" w:rsidRDefault="00E86ADE">
      <w:pPr>
        <w:pStyle w:val="just"/>
      </w:pPr>
      <w:r>
        <w:t>2) Светловой Н.В., бухгалтера планово-экономического отдела.</w:t>
      </w:r>
    </w:p>
    <w:p w:rsidR="00000000" w:rsidRDefault="00E86ADE">
      <w:pPr>
        <w:pStyle w:val="just"/>
      </w:pPr>
      <w:r>
        <w:t xml:space="preserve">Комиссией установлено, что Черемушкин Роман Андреевич, который согласно трудовому договору от 09.11.2012 N 233/11 должен был приступить к работе по </w:t>
      </w:r>
      <w:r>
        <w:t>должности экономиста 2 категории в планово-экономическом отделе, не приступил к работе 12 ноября 2012 г.</w:t>
      </w:r>
    </w:p>
    <w:p w:rsidR="00000000" w:rsidRDefault="00E8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ADE">
      <w:pPr>
        <w:pStyle w:val="HTML"/>
      </w:pPr>
      <w:r>
        <w:t xml:space="preserve">    Акт составил:</w:t>
      </w:r>
    </w:p>
    <w:p w:rsidR="00000000" w:rsidRDefault="00E86ADE">
      <w:pPr>
        <w:pStyle w:val="HTML"/>
      </w:pPr>
      <w:r>
        <w:t>начальник планово-экономического отдела      Прозоркин   Прозоркин И.И.</w:t>
      </w:r>
    </w:p>
    <w:p w:rsidR="00000000" w:rsidRDefault="00E86ADE">
      <w:pPr>
        <w:pStyle w:val="HTML"/>
      </w:pPr>
    </w:p>
    <w:p w:rsidR="00000000" w:rsidRDefault="00E86ADE">
      <w:pPr>
        <w:pStyle w:val="HTML"/>
      </w:pPr>
      <w:r>
        <w:t>Члены комиссии:</w:t>
      </w:r>
    </w:p>
    <w:p w:rsidR="00000000" w:rsidRDefault="00E86ADE">
      <w:pPr>
        <w:pStyle w:val="HTML"/>
      </w:pPr>
      <w:r>
        <w:t>начальник службы экономической безопасности</w:t>
      </w:r>
      <w:r>
        <w:t xml:space="preserve">  Киреева     Киреева П.В.</w:t>
      </w:r>
    </w:p>
    <w:p w:rsidR="00000000" w:rsidRDefault="00E86ADE">
      <w:pPr>
        <w:pStyle w:val="HTML"/>
      </w:pPr>
      <w:r>
        <w:t>начальник отдела кадров                      Волох       Волох И.Л.</w:t>
      </w:r>
    </w:p>
    <w:p w:rsidR="00000000" w:rsidRDefault="00E86ADE">
      <w:pPr>
        <w:pStyle w:val="HTML"/>
      </w:pPr>
    </w:p>
    <w:p w:rsidR="00000000" w:rsidRDefault="00E86ADE">
      <w:pPr>
        <w:pStyle w:val="HTML"/>
      </w:pPr>
      <w:r>
        <w:t>Присутствующие:</w:t>
      </w:r>
    </w:p>
    <w:p w:rsidR="00000000" w:rsidRDefault="00E86ADE">
      <w:pPr>
        <w:pStyle w:val="HTML"/>
      </w:pPr>
      <w:r>
        <w:t>экономист 1 категории                        Нефедова    Нефедова Е.Д.</w:t>
      </w:r>
    </w:p>
    <w:p w:rsidR="00000000" w:rsidRDefault="00E86ADE">
      <w:pPr>
        <w:pStyle w:val="HTML"/>
      </w:pPr>
      <w:r>
        <w:t>бухгалтер планово-экономического отдела      Светлова    Светлова Н.В.</w:t>
      </w:r>
    </w:p>
    <w:p w:rsidR="00000000" w:rsidRDefault="00E86A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ADE">
      <w:pPr>
        <w:pStyle w:val="right"/>
      </w:pPr>
      <w:r>
        <w:t>И</w:t>
      </w:r>
      <w:r>
        <w:t>сточник - "Кадровик.ру", 2013, № 2</w:t>
      </w:r>
    </w:p>
    <w:p w:rsidR="00000000" w:rsidRDefault="00E86A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https://порядокправа.рф/obrazecy/akt_ob_otsutstvii_rabotnika_na_rabote_v_den_nachala_raboty_obrazec_zapolneniya.htm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DE"/>
    <w:rsid w:val="00E8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BCDB4-0F67-4BF5-B5B3-52598FFB9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sutstvii_rabotnika_na_rabote_v_den_nachala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отсутствии работника на работе в день начала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2022-08-06T00:53:00Z</dcterms:created>
  <dcterms:modified xsi:type="dcterms:W3CDTF">2022-08-06T00:53:00Z</dcterms:modified>
</cp:coreProperties>
</file>