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4FA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от ознакомления под подпись с графиком работ (образец заполнения)</w:t>
      </w:r>
    </w:p>
    <w:p w:rsidR="00000000" w:rsidRDefault="009634FA">
      <w:pPr>
        <w:pStyle w:val="right"/>
      </w:pPr>
      <w:r>
        <w:t>Акт об отказе от ознакомления под подпись с графиком работ (образец заполнения)</w:t>
      </w:r>
    </w:p>
    <w:p w:rsidR="00000000" w:rsidRDefault="00963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FA">
      <w:pPr>
        <w:pStyle w:val="left"/>
      </w:pPr>
      <w:r>
        <w:t>Общество с ограниченной</w:t>
      </w:r>
    </w:p>
    <w:p w:rsidR="00000000" w:rsidRDefault="009634FA">
      <w:pPr>
        <w:pStyle w:val="left"/>
      </w:pPr>
      <w:r>
        <w:t>ответственностью "Верона"</w:t>
      </w:r>
    </w:p>
    <w:p w:rsidR="00000000" w:rsidRDefault="009634FA">
      <w:pPr>
        <w:pStyle w:val="left"/>
      </w:pPr>
      <w:r>
        <w:t>(ООО "Верона")</w:t>
      </w:r>
    </w:p>
    <w:p w:rsidR="00000000" w:rsidRDefault="00963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FA">
      <w:pPr>
        <w:pStyle w:val="left"/>
      </w:pPr>
      <w:r>
        <w:t>АКТ</w:t>
      </w:r>
    </w:p>
    <w:p w:rsidR="00000000" w:rsidRDefault="009634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FA">
      <w:pPr>
        <w:pStyle w:val="a5"/>
      </w:pPr>
      <w:r>
        <w:t>27.11.2009 16</w:t>
      </w:r>
    </w:p>
    <w:p w:rsidR="00000000" w:rsidRDefault="009634FA">
      <w:pPr>
        <w:pStyle w:val="HTML"/>
      </w:pPr>
      <w:r>
        <w:t>---------- N --</w:t>
      </w:r>
    </w:p>
    <w:p w:rsidR="00000000" w:rsidRDefault="009634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F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Москва, ул. Маркова А.,</w:t>
      </w:r>
    </w:p>
    <w:p w:rsidR="00000000" w:rsidRDefault="009634F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д. 15, офис N 12</w:t>
      </w:r>
    </w:p>
    <w:p w:rsidR="00000000" w:rsidRDefault="009634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F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 отказе от ознакомления под подпись</w:t>
      </w:r>
    </w:p>
    <w:p w:rsidR="00000000" w:rsidRDefault="009634F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графиком работ</w:t>
      </w:r>
    </w:p>
    <w:p w:rsidR="00000000" w:rsidRDefault="009634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F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Настоящим актом удостоверяем, что 27.11.2009 в 11 ч 25 мин. оператору информационного отдела Е.П. Козлову в присутствии начальн</w:t>
      </w:r>
      <w:r>
        <w:t>ика отдела кадров Е.Е. Сидоровой, специалиста по кадрам И.В. Макаровой и делопроизводителя Е.Е. Орловой было предложено ознакомиться под подпись с графиком работ операторов информационного отдела, утвержденным директором ООО "Верона" Е.Н. Павловым на перио</w:t>
      </w:r>
      <w:r>
        <w:t>д с 01.01.2010 по 31.01.2010.</w:t>
      </w:r>
    </w:p>
    <w:p w:rsidR="00000000" w:rsidRDefault="009634F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Е.П. Козлов отказался от ознакомления под подпись с графиком работ.</w:t>
      </w:r>
    </w:p>
    <w:p w:rsidR="00000000" w:rsidRDefault="009634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FA">
      <w:pPr>
        <w:pStyle w:val="HTML"/>
      </w:pPr>
      <w:r>
        <w:t>Начальник отдела кадров            Сидорова                   Е.Е. Сидорова</w:t>
      </w:r>
    </w:p>
    <w:p w:rsidR="00000000" w:rsidRDefault="009634FA">
      <w:pPr>
        <w:pStyle w:val="HTML"/>
      </w:pPr>
      <w:r>
        <w:t xml:space="preserve">Специалист по кадрам               Макарова                   </w:t>
      </w:r>
      <w:r>
        <w:t>И.В. Макарова</w:t>
      </w:r>
    </w:p>
    <w:p w:rsidR="00000000" w:rsidRDefault="009634FA">
      <w:pPr>
        <w:pStyle w:val="HTML"/>
      </w:pPr>
      <w:r>
        <w:lastRenderedPageBreak/>
        <w:t>Делопроизводитель                  Орлова                     Е.Е. Орлова</w:t>
      </w:r>
    </w:p>
    <w:p w:rsidR="00000000" w:rsidRDefault="009634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https://порядокправа.рф/obrazecy/akt_ob_otkaze_ot_oznakomleniya_pod_podpis_s_grafikom_rabot_obrazec_zapolneniya.htm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FA"/>
    <w:rsid w:val="0096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256A78-2CA6-42D0-80B2-7AEBFB68D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ot_oznakomleniya_pod_podpis_s_grafikom_rabo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от ознакомления под подпись с графиком работ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2022-08-06T00:40:00Z</dcterms:created>
  <dcterms:modified xsi:type="dcterms:W3CDTF">2022-08-06T00:40:00Z</dcterms:modified>
</cp:coreProperties>
</file>