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A63">
      <w:pPr>
        <w:pStyle w:val="1"/>
        <w:rPr>
          <w:rFonts w:eastAsia="Times New Roman"/>
        </w:rPr>
      </w:pPr>
      <w:r>
        <w:rPr>
          <w:rFonts w:eastAsia="Times New Roman"/>
        </w:rPr>
        <w:t>Акт о переводе основных средств на консервацию (образец заполнения)</w:t>
      </w:r>
    </w:p>
    <w:p w:rsidR="00000000" w:rsidRDefault="00551A63">
      <w:pPr>
        <w:pStyle w:val="HTML"/>
      </w:pPr>
      <w:r>
        <w:t>ООО "Компания"                                                  "УТВЕРЖДАЮ"</w:t>
      </w:r>
    </w:p>
    <w:p w:rsidR="00000000" w:rsidRDefault="00551A63">
      <w:pPr>
        <w:pStyle w:val="HTML"/>
      </w:pPr>
      <w:r>
        <w:t>Генеральный директор</w:t>
      </w:r>
    </w:p>
    <w:p w:rsidR="00000000" w:rsidRDefault="00551A63">
      <w:pPr>
        <w:pStyle w:val="HTML"/>
      </w:pPr>
      <w:r>
        <w:t>Петров</w:t>
      </w:r>
    </w:p>
    <w:p w:rsidR="00000000" w:rsidRDefault="00551A63">
      <w:pPr>
        <w:pStyle w:val="HTML"/>
      </w:pPr>
      <w:r>
        <w:t>------ (Петров С.А.)</w:t>
      </w:r>
    </w:p>
    <w:p w:rsidR="00000000" w:rsidRDefault="00551A63">
      <w:pPr>
        <w:pStyle w:val="HTML"/>
      </w:pPr>
      <w:r>
        <w:t>"01" ноября 2011 г.</w:t>
      </w:r>
    </w:p>
    <w:p w:rsidR="00000000" w:rsidRDefault="00551A63">
      <w:pPr>
        <w:pStyle w:val="HTML"/>
      </w:pPr>
      <w:r>
        <w:t>-------------------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>Акт N 6</w:t>
      </w:r>
    </w:p>
    <w:p w:rsidR="00000000" w:rsidRDefault="00551A63">
      <w:pPr>
        <w:pStyle w:val="HTML"/>
      </w:pPr>
      <w:r>
        <w:t>о переводе основных средств на консервацию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>Мы, нижеподписавшиеся, комиссия в составе:</w:t>
      </w:r>
    </w:p>
    <w:p w:rsidR="00000000" w:rsidRDefault="00551A63">
      <w:pPr>
        <w:pStyle w:val="HTML"/>
      </w:pPr>
      <w:r>
        <w:t>главного инженера А.Р. Иванова</w:t>
      </w:r>
    </w:p>
    <w:p w:rsidR="00000000" w:rsidRDefault="00551A63">
      <w:pPr>
        <w:pStyle w:val="HTML"/>
      </w:pPr>
      <w:r>
        <w:t>Председателя --------------------------------------------------------------</w:t>
      </w:r>
    </w:p>
    <w:p w:rsidR="00000000" w:rsidRDefault="00551A63">
      <w:pPr>
        <w:pStyle w:val="HTML"/>
      </w:pPr>
      <w:r>
        <w:t>начальника цеха В.К. Волкова, рабочего А.М. Медведева,</w:t>
      </w:r>
    </w:p>
    <w:p w:rsidR="00000000" w:rsidRDefault="00551A63">
      <w:pPr>
        <w:pStyle w:val="HTML"/>
      </w:pPr>
      <w:r>
        <w:t>и члено</w:t>
      </w:r>
      <w:r>
        <w:t>в комиссии ---------------------------------------------------------</w:t>
      </w:r>
    </w:p>
    <w:p w:rsidR="00000000" w:rsidRDefault="00551A63">
      <w:pPr>
        <w:pStyle w:val="HTML"/>
      </w:pPr>
      <w:r>
        <w:t>бухгалтера В.Н. Зайцева</w:t>
      </w:r>
    </w:p>
    <w:p w:rsidR="00000000" w:rsidRDefault="00551A63">
      <w:pPr>
        <w:pStyle w:val="HTML"/>
      </w:pPr>
      <w:r>
        <w:t>---------------------------------------------------------------------------</w:t>
      </w:r>
    </w:p>
    <w:p w:rsidR="00000000" w:rsidRDefault="00551A63">
      <w:pPr>
        <w:pStyle w:val="HTML"/>
      </w:pPr>
      <w:r>
        <w:t>составили настоящий акт в том, что:</w:t>
      </w:r>
    </w:p>
    <w:p w:rsidR="00000000" w:rsidRDefault="00551A63">
      <w:pPr>
        <w:pStyle w:val="HTML"/>
      </w:pPr>
      <w:r>
        <w:t xml:space="preserve">1 ноября 2011 г.  </w:t>
      </w:r>
      <w:r>
        <w:rPr>
          <w:vertAlign w:val="superscript"/>
        </w:rPr>
        <w:t>1</w:t>
      </w:r>
      <w:r>
        <w:t xml:space="preserve">  произведена консервация  экска</w:t>
      </w:r>
      <w:r>
        <w:t>ватора, модель</w:t>
      </w:r>
    </w:p>
    <w:p w:rsidR="00000000" w:rsidRDefault="00551A63">
      <w:pPr>
        <w:pStyle w:val="HTML"/>
      </w:pPr>
      <w:r>
        <w:t>---------------------------------------------------------------------------</w:t>
      </w:r>
    </w:p>
    <w:p w:rsidR="00000000" w:rsidRDefault="00551A63">
      <w:pPr>
        <w:pStyle w:val="HTML"/>
      </w:pPr>
      <w:r>
        <w:t>"Экскаватор-планировщик UDS 214 на шасси TATRA T815-2 6x6.2"</w:t>
      </w:r>
    </w:p>
    <w:p w:rsidR="00000000" w:rsidRDefault="00551A63">
      <w:pPr>
        <w:pStyle w:val="HTML"/>
      </w:pPr>
      <w:r>
        <w:t>---------------------------------------------------------------------------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>---------------------------</w:t>
      </w:r>
      <w:r>
        <w:t>------------------------------------------------------------------------</w:t>
      </w:r>
    </w:p>
    <w:p w:rsidR="00000000" w:rsidRDefault="00551A63">
      <w:pPr>
        <w:pStyle w:val="HTML"/>
      </w:pPr>
      <w:r>
        <w:t>¦Наименование¦Инвентаризационный¦  Вид учета  ¦Первоначальная¦    Сумма   ¦Остаточная¦Срок ввода в¦</w:t>
      </w:r>
    </w:p>
    <w:p w:rsidR="00000000" w:rsidRDefault="00551A63">
      <w:pPr>
        <w:pStyle w:val="HTML"/>
      </w:pPr>
      <w:r>
        <w:t>¦            ¦       номер      ¦             ¦  стоимость,  ¦амортизации,¦стоимост</w:t>
      </w:r>
      <w:r>
        <w:t>ь,¦эксплуатацию¦</w:t>
      </w:r>
    </w:p>
    <w:p w:rsidR="00000000" w:rsidRDefault="00551A63">
      <w:pPr>
        <w:pStyle w:val="HTML"/>
      </w:pPr>
      <w:r>
        <w:t>¦            ¦                  ¦             ¦     руб.     ¦    руб.    ¦   руб.   ¦            ¦</w:t>
      </w:r>
    </w:p>
    <w:p w:rsidR="00000000" w:rsidRDefault="00551A63">
      <w:pPr>
        <w:pStyle w:val="HTML"/>
      </w:pPr>
      <w:r>
        <w:t>+------------+------------------+-------------+--------------+------------+----------+------------+</w:t>
      </w:r>
    </w:p>
    <w:p w:rsidR="00000000" w:rsidRDefault="00551A63">
      <w:pPr>
        <w:pStyle w:val="HTML"/>
      </w:pPr>
      <w:r>
        <w:t xml:space="preserve">¦Экскаватор- ¦110               </w:t>
      </w:r>
      <w:r>
        <w:t>¦Бухгалтерский¦310 000       ¦160 000     ¦150 000   ¦20.03.2012  ¦</w:t>
      </w:r>
    </w:p>
    <w:p w:rsidR="00000000" w:rsidRDefault="00551A63">
      <w:pPr>
        <w:pStyle w:val="HTML"/>
      </w:pPr>
      <w:r>
        <w:t xml:space="preserve">¦планировщик ¦                  ¦             ¦              ¦            ¦ </w:t>
      </w:r>
      <w:r>
        <w:rPr>
          <w:vertAlign w:val="superscript"/>
        </w:rPr>
        <w:t>2</w:t>
      </w:r>
      <w:r>
        <w:t xml:space="preserve">        ¦            ¦</w:t>
      </w:r>
    </w:p>
    <w:p w:rsidR="00000000" w:rsidRDefault="00551A63">
      <w:pPr>
        <w:pStyle w:val="HTML"/>
      </w:pPr>
      <w:r>
        <w:t xml:space="preserve">¦UDS 214     ¦                  ¦             ¦              ¦            ¦          ¦  </w:t>
      </w:r>
      <w:r>
        <w:t xml:space="preserve">          ¦</w:t>
      </w:r>
    </w:p>
    <w:p w:rsidR="00000000" w:rsidRDefault="00551A63">
      <w:pPr>
        <w:pStyle w:val="HTML"/>
      </w:pPr>
      <w:r>
        <w:t>¦на шасси    ¦                  +-------------+--------------+------------+----------+            ¦</w:t>
      </w:r>
    </w:p>
    <w:p w:rsidR="00000000" w:rsidRDefault="00551A63">
      <w:pPr>
        <w:pStyle w:val="HTML"/>
      </w:pPr>
      <w:r>
        <w:t>¦TATRA Т815-2¦                  ¦Налоговый    ¦310 000       ¦160 000     ¦150 000   ¦            ¦</w:t>
      </w:r>
    </w:p>
    <w:p w:rsidR="00000000" w:rsidRDefault="00551A63">
      <w:pPr>
        <w:pStyle w:val="HTML"/>
      </w:pPr>
      <w:r>
        <w:t xml:space="preserve">¦6x6.2       ¦                  ¦           </w:t>
      </w:r>
      <w:r>
        <w:t xml:space="preserve">  ¦              ¦            ¦          ¦            ¦</w:t>
      </w:r>
    </w:p>
    <w:p w:rsidR="00000000" w:rsidRDefault="00551A63">
      <w:pPr>
        <w:pStyle w:val="HTML"/>
      </w:pPr>
      <w:r>
        <w:t>-------------+------------------+-------------+--------------+------------+----------+-------------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>Причины консервации объекта:</w:t>
      </w:r>
    </w:p>
    <w:p w:rsidR="00000000" w:rsidRDefault="00551A63">
      <w:pPr>
        <w:pStyle w:val="HTML"/>
      </w:pPr>
      <w:r>
        <w:t>отсутствие заказов на земляные работы</w:t>
      </w:r>
    </w:p>
    <w:p w:rsidR="00000000" w:rsidRDefault="00551A63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51A63">
      <w:pPr>
        <w:pStyle w:val="HTML"/>
      </w:pPr>
      <w:r>
        <w:t>Перед  консервацией  произведены следующие подготовительные работы согласно</w:t>
      </w:r>
    </w:p>
    <w:p w:rsidR="00000000" w:rsidRDefault="00551A63">
      <w:pPr>
        <w:pStyle w:val="HTML"/>
      </w:pPr>
      <w:r>
        <w:t xml:space="preserve">заключению комиссии от 20 октября 2011 г.  </w:t>
      </w:r>
      <w:r>
        <w:rPr>
          <w:vertAlign w:val="superscript"/>
        </w:rPr>
        <w:t>3</w:t>
      </w:r>
      <w:r>
        <w:t xml:space="preserve"> :</w:t>
      </w:r>
    </w:p>
    <w:p w:rsidR="00000000" w:rsidRDefault="00551A63">
      <w:pPr>
        <w:pStyle w:val="HTML"/>
      </w:pPr>
      <w:r>
        <w:t>1. Очищены поверхности оборудования от загрязнений.</w:t>
      </w:r>
    </w:p>
    <w:p w:rsidR="00000000" w:rsidRDefault="00551A63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51A63">
      <w:pPr>
        <w:pStyle w:val="HTML"/>
      </w:pPr>
      <w:r>
        <w:t>2. Произведена смазка подвижных частей экскаватора.</w:t>
      </w:r>
    </w:p>
    <w:p w:rsidR="00000000" w:rsidRDefault="00551A63">
      <w:pPr>
        <w:pStyle w:val="HTML"/>
      </w:pPr>
      <w:r>
        <w:t>---------------------------------------------------------------------------</w:t>
      </w:r>
    </w:p>
    <w:p w:rsidR="00000000" w:rsidRDefault="00551A63">
      <w:pPr>
        <w:pStyle w:val="HTML"/>
      </w:pPr>
      <w:r>
        <w:t>В процессе подготовительных работ использованы материалы:</w:t>
      </w:r>
    </w:p>
    <w:p w:rsidR="00000000" w:rsidRDefault="00551A63">
      <w:pPr>
        <w:pStyle w:val="HTML"/>
      </w:pPr>
      <w:r>
        <w:lastRenderedPageBreak/>
        <w:t>- ветошь - 1 кг;</w:t>
      </w:r>
    </w:p>
    <w:p w:rsidR="00000000" w:rsidRDefault="00551A63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551A63">
      <w:pPr>
        <w:pStyle w:val="HTML"/>
      </w:pPr>
      <w:r>
        <w:t>- литол 8 - кг.</w:t>
      </w:r>
    </w:p>
    <w:p w:rsidR="00000000" w:rsidRDefault="00551A63">
      <w:pPr>
        <w:pStyle w:val="HTML"/>
      </w:pPr>
      <w:r>
        <w:t>---------------------------------------------------------------------------</w:t>
      </w:r>
    </w:p>
    <w:p w:rsidR="00000000" w:rsidRDefault="00551A63">
      <w:pPr>
        <w:pStyle w:val="HTML"/>
      </w:pPr>
      <w:r>
        <w:t xml:space="preserve">3000 (три тысячи) руб.  </w:t>
      </w:r>
      <w:r>
        <w:rPr>
          <w:vertAlign w:val="superscript"/>
        </w:rPr>
        <w:t>4</w:t>
      </w:r>
      <w:r>
        <w:t xml:space="preserve"> .</w:t>
      </w:r>
    </w:p>
    <w:p w:rsidR="00000000" w:rsidRDefault="00551A63">
      <w:pPr>
        <w:pStyle w:val="HTML"/>
      </w:pPr>
      <w:r>
        <w:t>Общие затраты на консервацию ---------------------------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>Консервация  ука</w:t>
      </w:r>
      <w:r>
        <w:t>занного  выше имущества и оборудования проведена на срок до</w:t>
      </w:r>
    </w:p>
    <w:p w:rsidR="00000000" w:rsidRDefault="00551A63">
      <w:pPr>
        <w:pStyle w:val="HTML"/>
      </w:pPr>
      <w:r>
        <w:t>20 марта 2012 г.</w:t>
      </w:r>
    </w:p>
    <w:p w:rsidR="00000000" w:rsidRDefault="00551A63">
      <w:pPr>
        <w:pStyle w:val="HTML"/>
      </w:pPr>
      <w:r>
        <w:t>----------------</w:t>
      </w:r>
    </w:p>
    <w:p w:rsidR="00000000" w:rsidRDefault="00551A63">
      <w:pPr>
        <w:pStyle w:val="HTML"/>
      </w:pPr>
    </w:p>
    <w:p w:rsidR="00000000" w:rsidRDefault="00551A63">
      <w:pPr>
        <w:pStyle w:val="HTML"/>
      </w:pPr>
      <w:r>
        <w:t xml:space="preserve">Председатель комиссии  </w:t>
      </w:r>
      <w:r>
        <w:rPr>
          <w:vertAlign w:val="superscript"/>
        </w:rPr>
        <w:t>5</w:t>
      </w:r>
      <w:r>
        <w:t xml:space="preserve">                 Иванов                 А.Р. Иванов</w:t>
      </w:r>
    </w:p>
    <w:p w:rsidR="00000000" w:rsidRDefault="00551A63">
      <w:pPr>
        <w:pStyle w:val="HTML"/>
      </w:pPr>
      <w:r>
        <w:t xml:space="preserve">Члены комиссии:                          Волков                 </w:t>
      </w:r>
      <w:r>
        <w:t>В.К. Волков</w:t>
      </w:r>
    </w:p>
    <w:p w:rsidR="00000000" w:rsidRDefault="00551A63">
      <w:pPr>
        <w:pStyle w:val="HTML"/>
      </w:pPr>
      <w:r>
        <w:t>Медведев              А.И. Медведев</w:t>
      </w:r>
    </w:p>
    <w:p w:rsidR="00000000" w:rsidRDefault="00551A63">
      <w:pPr>
        <w:pStyle w:val="HTML"/>
      </w:pPr>
      <w:r>
        <w:t>Зайцев                 В.Н. Зайцев</w:t>
      </w:r>
    </w:p>
    <w:p w:rsidR="00000000" w:rsidRDefault="00551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A63">
      <w:pPr>
        <w:pStyle w:val="sel"/>
        <w:divId w:val="514656205"/>
      </w:pPr>
      <w:r>
        <w:t>1 В акте необходимо четко обозначить начало консервации.</w:t>
      </w:r>
    </w:p>
    <w:p w:rsidR="00000000" w:rsidRDefault="00551A63">
      <w:pPr>
        <w:pStyle w:val="sel"/>
        <w:divId w:val="514656205"/>
      </w:pPr>
      <w:r>
        <w:t>2 На период консервации более трех месяцев остаточная стоимость объекта фиксируется в акте.</w:t>
      </w:r>
    </w:p>
    <w:p w:rsidR="00000000" w:rsidRDefault="00551A63">
      <w:pPr>
        <w:pStyle w:val="sel"/>
        <w:divId w:val="514656205"/>
      </w:pPr>
      <w:r>
        <w:t xml:space="preserve">3 Ссылка на заключение </w:t>
      </w:r>
      <w:r>
        <w:t>комиссии обоснует подготовительные работы.</w:t>
      </w:r>
    </w:p>
    <w:p w:rsidR="00000000" w:rsidRDefault="00551A63">
      <w:pPr>
        <w:pStyle w:val="sel"/>
        <w:divId w:val="514656205"/>
      </w:pPr>
      <w:r>
        <w:t>4 В акте желательно зафиксировать сумму уже произведенных расходов на консервацию.</w:t>
      </w:r>
    </w:p>
    <w:p w:rsidR="00000000" w:rsidRDefault="00551A63">
      <w:pPr>
        <w:pStyle w:val="sel"/>
        <w:divId w:val="514656205"/>
      </w:pPr>
      <w:r>
        <w:t>5 В состав комиссии должны входить технические специалисты.</w:t>
      </w:r>
    </w:p>
    <w:p w:rsidR="00000000" w:rsidRDefault="00551A63">
      <w:pPr>
        <w:pStyle w:val="right"/>
      </w:pPr>
      <w:r>
        <w:t>Источник - "Российский налоговый курьер", 2012, № 10</w:t>
      </w:r>
    </w:p>
    <w:p w:rsidR="00000000" w:rsidRDefault="00551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ode_osnovnyx_sredstv_na_konservaciyu_obrazec_zapolneniya.htm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63"/>
    <w:rsid w:val="0055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CDE3C-D684-40AA-BAC3-D9CE179B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vode_osnovnyx_sredstv_na_konservac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переводе основных средств на консервацию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2022-08-05T23:10:00Z</dcterms:created>
  <dcterms:modified xsi:type="dcterms:W3CDTF">2022-08-05T23:10:00Z</dcterms:modified>
</cp:coreProperties>
</file>