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DDD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первого экземпляра списка избирателей на выборах</w:t>
      </w:r>
    </w:p>
    <w:p w:rsidR="00000000" w:rsidRDefault="007E4DDD">
      <w:pPr>
        <w:pStyle w:val="right"/>
      </w:pPr>
      <w:r>
        <w:t xml:space="preserve">Приложение N 13 к Инструкции о составлении, уточнении и использовании </w:t>
      </w:r>
      <w:r>
        <w:t>списков избирателей на выборах депутатов Государственной Думы Федерального Собрания Российской Федерации шестого созыва и на выборах Президента Российской Федерации</w:t>
      </w:r>
    </w:p>
    <w:p w:rsidR="00000000" w:rsidRDefault="007E4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DDD">
      <w:pPr>
        <w:pStyle w:val="HTML"/>
      </w:pPr>
      <w:r>
        <w:t xml:space="preserve">                                                        Экземпляр N ___  </w:t>
      </w:r>
      <w:r>
        <w:rPr>
          <w:vertAlign w:val="superscript"/>
        </w:rPr>
        <w:t>1</w:t>
      </w:r>
    </w:p>
    <w:p w:rsidR="00000000" w:rsidRDefault="007E4DDD">
      <w:pPr>
        <w:pStyle w:val="HTML"/>
      </w:pPr>
    </w:p>
    <w:p w:rsidR="00000000" w:rsidRDefault="007E4DDD">
      <w:pPr>
        <w:pStyle w:val="HTML"/>
      </w:pPr>
      <w:r>
        <w:t>АКТ</w:t>
      </w:r>
    </w:p>
    <w:p w:rsidR="00000000" w:rsidRDefault="007E4DDD">
      <w:pPr>
        <w:pStyle w:val="HTML"/>
      </w:pPr>
      <w:r>
        <w:t>о передаче</w:t>
      </w:r>
      <w:r>
        <w:t xml:space="preserve"> первого экземпляра списка избирателей на выборах</w:t>
      </w:r>
    </w:p>
    <w:p w:rsidR="00000000" w:rsidRDefault="007E4DDD">
      <w:pPr>
        <w:pStyle w:val="HTML"/>
      </w:pPr>
      <w:r>
        <w:t>_____________________________</w:t>
      </w:r>
    </w:p>
    <w:p w:rsidR="00000000" w:rsidRDefault="007E4DDD">
      <w:pPr>
        <w:pStyle w:val="HTML"/>
      </w:pPr>
      <w:r>
        <w:t>(наименование выборов)</w:t>
      </w:r>
    </w:p>
    <w:p w:rsidR="00000000" w:rsidRDefault="007E4DDD">
      <w:pPr>
        <w:pStyle w:val="HTML"/>
      </w:pPr>
    </w:p>
    <w:p w:rsidR="00000000" w:rsidRDefault="007E4DDD">
      <w:pPr>
        <w:pStyle w:val="HTML"/>
      </w:pPr>
      <w:r>
        <w:t>_______________________</w:t>
      </w:r>
    </w:p>
    <w:p w:rsidR="00000000" w:rsidRDefault="007E4DDD">
      <w:pPr>
        <w:pStyle w:val="HTML"/>
      </w:pPr>
      <w:r>
        <w:t>(дата составления акта)</w:t>
      </w:r>
    </w:p>
    <w:p w:rsidR="00000000" w:rsidRDefault="007E4DDD">
      <w:pPr>
        <w:pStyle w:val="HTML"/>
      </w:pPr>
    </w:p>
    <w:p w:rsidR="00000000" w:rsidRDefault="007E4DDD">
      <w:pPr>
        <w:pStyle w:val="HTML"/>
      </w:pPr>
      <w:r>
        <w:t>___________________________________________________ передала участковой</w:t>
      </w:r>
    </w:p>
    <w:p w:rsidR="00000000" w:rsidRDefault="007E4DDD">
      <w:pPr>
        <w:pStyle w:val="HTML"/>
      </w:pPr>
      <w:r>
        <w:t>(наименование территориальной</w:t>
      </w:r>
    </w:p>
    <w:p w:rsidR="00000000" w:rsidRDefault="007E4DDD">
      <w:pPr>
        <w:pStyle w:val="HTML"/>
      </w:pPr>
      <w:r>
        <w:t>и</w:t>
      </w:r>
      <w:r>
        <w:t>збирательной комиссии)</w:t>
      </w:r>
    </w:p>
    <w:p w:rsidR="00000000" w:rsidRDefault="007E4DDD">
      <w:pPr>
        <w:pStyle w:val="HTML"/>
      </w:pPr>
      <w:r>
        <w:t>избирательной комиссии избирательного участка N __________ первый экземпляр</w:t>
      </w:r>
    </w:p>
    <w:p w:rsidR="00000000" w:rsidRDefault="007E4DDD">
      <w:pPr>
        <w:pStyle w:val="HTML"/>
      </w:pPr>
      <w:r>
        <w:t>списка избирателей на ______________ листах и заверенную выписку из реестра</w:t>
      </w:r>
    </w:p>
    <w:p w:rsidR="00000000" w:rsidRDefault="007E4DDD">
      <w:pPr>
        <w:pStyle w:val="HTML"/>
      </w:pPr>
      <w:r>
        <w:t>выдачи открепительных удостоверений.</w:t>
      </w:r>
    </w:p>
    <w:p w:rsidR="00000000" w:rsidRDefault="007E4DDD">
      <w:pPr>
        <w:pStyle w:val="HTML"/>
      </w:pPr>
      <w:r>
        <w:t>Число избирателей, включенных в список избир</w:t>
      </w:r>
      <w:r>
        <w:t>ателей _____________.</w:t>
      </w:r>
    </w:p>
    <w:p w:rsidR="00000000" w:rsidRDefault="007E4DDD">
      <w:pPr>
        <w:pStyle w:val="HTML"/>
      </w:pPr>
    </w:p>
    <w:p w:rsidR="00000000" w:rsidRDefault="007E4DDD">
      <w:pPr>
        <w:pStyle w:val="HTML"/>
      </w:pPr>
      <w:r>
        <w:t>Председатель территориальной</w:t>
      </w:r>
    </w:p>
    <w:p w:rsidR="00000000" w:rsidRDefault="007E4DDD">
      <w:pPr>
        <w:pStyle w:val="HTML"/>
      </w:pPr>
      <w:r>
        <w:t>избирательной комиссии                  ___________  ___________________</w:t>
      </w:r>
    </w:p>
    <w:p w:rsidR="00000000" w:rsidRDefault="007E4DDD">
      <w:pPr>
        <w:pStyle w:val="HTML"/>
      </w:pPr>
      <w:r>
        <w:t>(подпись)   (фамилия, инициалы)</w:t>
      </w:r>
    </w:p>
    <w:p w:rsidR="00000000" w:rsidRDefault="007E4DDD">
      <w:pPr>
        <w:pStyle w:val="HTML"/>
      </w:pPr>
      <w:r>
        <w:t>МП</w:t>
      </w:r>
    </w:p>
    <w:p w:rsidR="00000000" w:rsidRDefault="007E4DDD">
      <w:pPr>
        <w:pStyle w:val="HTML"/>
      </w:pPr>
    </w:p>
    <w:p w:rsidR="00000000" w:rsidRDefault="007E4DDD">
      <w:pPr>
        <w:pStyle w:val="HTML"/>
      </w:pPr>
      <w:r>
        <w:t>Председатель участковой</w:t>
      </w:r>
    </w:p>
    <w:p w:rsidR="00000000" w:rsidRDefault="007E4DDD">
      <w:pPr>
        <w:pStyle w:val="HTML"/>
      </w:pPr>
      <w:r>
        <w:t>избирательной комиссии                 ___________  ___________________</w:t>
      </w:r>
    </w:p>
    <w:p w:rsidR="00000000" w:rsidRDefault="007E4DDD">
      <w:pPr>
        <w:pStyle w:val="HTML"/>
      </w:pPr>
      <w:r>
        <w:t>(подпись)   (фамилия, инициалы)</w:t>
      </w:r>
    </w:p>
    <w:p w:rsidR="00000000" w:rsidRDefault="007E4DDD">
      <w:pPr>
        <w:pStyle w:val="HTML"/>
      </w:pPr>
      <w:r>
        <w:t>МП</w:t>
      </w:r>
    </w:p>
    <w:p w:rsidR="00000000" w:rsidRDefault="007E4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DDD">
      <w:pPr>
        <w:pStyle w:val="sel"/>
        <w:divId w:val="1259564754"/>
      </w:pPr>
      <w:r>
        <w:t xml:space="preserve">1 Акт составляется в двух экземплярах, один из которых хранится в территориальной </w:t>
      </w:r>
      <w:r>
        <w:t>избирательной комиссии, а другой - в участковой избирательной комиссии.</w:t>
      </w:r>
    </w:p>
    <w:p w:rsidR="00000000" w:rsidRDefault="007E4DDD">
      <w:pPr>
        <w:pStyle w:val="right"/>
      </w:pPr>
      <w:r>
        <w:t>Источник - Постановление ЦИК России от 14.07.2011 № 20/216-6</w:t>
      </w:r>
    </w:p>
    <w:p w:rsidR="00000000" w:rsidRDefault="007E4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https://порядокправа.рф/obrazecy/akt_o_peredache_pervogo_ekzemplyara_spiska_izbiratelej_na_vyborax.htm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DD"/>
    <w:rsid w:val="007E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8FA66-279E-4D05-9F3E-3AB6B541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56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pervogo_ekzemplyara_spiska_izbiratelej_na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первого экземпляра списка избирателей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2022-08-05T23:06:00Z</dcterms:created>
  <dcterms:modified xsi:type="dcterms:W3CDTF">2022-08-05T23:06:00Z</dcterms:modified>
</cp:coreProperties>
</file>