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E03">
      <w:pPr>
        <w:pStyle w:val="1"/>
        <w:rPr>
          <w:rFonts w:eastAsia="Times New Roman"/>
        </w:rPr>
      </w:pPr>
      <w:r>
        <w:rPr>
          <w:rFonts w:eastAsia="Times New Roman"/>
        </w:rPr>
        <w:t>Акт о невыходе работника в день начала работы (образец заполнения)</w:t>
      </w:r>
    </w:p>
    <w:p w:rsidR="00000000" w:rsidRDefault="00CF1E03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"Сентябрь" (ООО "Сентябрь")</w:t>
      </w:r>
    </w:p>
    <w:p w:rsidR="00000000" w:rsidRDefault="00CF1E03">
      <w:pPr>
        <w:pStyle w:val="3"/>
        <w:rPr>
          <w:rFonts w:eastAsia="Times New Roman"/>
        </w:rPr>
      </w:pPr>
      <w:r>
        <w:rPr>
          <w:rFonts w:eastAsia="Times New Roman"/>
        </w:rPr>
        <w:t>Акт N 5 о невыходе работника на работу в день начала работы</w:t>
      </w:r>
    </w:p>
    <w:p w:rsidR="00000000" w:rsidRDefault="00CF1E03">
      <w:pPr>
        <w:pStyle w:val="HTML"/>
      </w:pPr>
      <w:r>
        <w:t xml:space="preserve">    г. Нижний Новгород                                   </w:t>
      </w:r>
      <w:r>
        <w:t>22 августа 2012 г.</w:t>
      </w:r>
    </w:p>
    <w:p w:rsidR="00000000" w:rsidRDefault="00CF1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E03">
      <w:pPr>
        <w:pStyle w:val="just"/>
      </w:pPr>
      <w:r>
        <w:t>Мною, менеджером по персоналу Ореховой И.Г., в присутствии начальника отдела снабжения Прохорова М.П. и офис-менеджера Коневой Н.В. в кабинете 125 отдела снабжения в 17.55 составлен настоящий акт о том, что менеджер отдела снабжения Вор</w:t>
      </w:r>
      <w:r>
        <w:t>обьев Алексей Борисович не приступил к работе в первый рабочий день 21.08.2012, определенный трудовым договором от 20.08.2012 N 2/08.</w:t>
      </w:r>
    </w:p>
    <w:p w:rsidR="00000000" w:rsidRDefault="00CF1E03">
      <w:pPr>
        <w:pStyle w:val="just"/>
      </w:pPr>
      <w:r>
        <w:t>Причина отсутствия Воробьева А.Б. неизвестна.</w:t>
      </w:r>
    </w:p>
    <w:p w:rsidR="00000000" w:rsidRDefault="00CF1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E03">
      <w:pPr>
        <w:pStyle w:val="HTML"/>
      </w:pPr>
      <w:r>
        <w:t xml:space="preserve">    Менеджер по персоналу        Орехова                     /И.Г. Орехова/</w:t>
      </w:r>
    </w:p>
    <w:p w:rsidR="00000000" w:rsidRDefault="00CF1E03">
      <w:pPr>
        <w:pStyle w:val="HTML"/>
      </w:pPr>
      <w:r>
        <w:t>Начальник отдела снабжения   Прохоров                   /М.П. Прохоров/</w:t>
      </w:r>
    </w:p>
    <w:p w:rsidR="00000000" w:rsidRDefault="00CF1E03">
      <w:pPr>
        <w:pStyle w:val="HTML"/>
      </w:pPr>
      <w:r>
        <w:t>Офис-менеджер                Конева                       /Н.В. Конева/</w:t>
      </w:r>
    </w:p>
    <w:p w:rsidR="00000000" w:rsidRDefault="00CF1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E03">
      <w:pPr>
        <w:pStyle w:val="right"/>
      </w:pPr>
      <w:r>
        <w:t>Источник - "Оплата труда: бухгалтерский учет и налогообложение", 2012, № 10</w:t>
      </w:r>
    </w:p>
    <w:p w:rsidR="00000000" w:rsidRDefault="00CF1E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https://порядокправа.рф/obrazecy/akt_o_nevyxode_rabotnika_v_den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_nachala_raboty_obrazec_zapolneniya.htm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E03"/>
    <w:rsid w:val="00C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59C061-2CCB-4F60-A26E-CBEF7A01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vyxode_rabotnika_v_den_nachala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невыходе работника в день начала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2022-08-05T23:03:00Z</dcterms:created>
  <dcterms:modified xsi:type="dcterms:W3CDTF">2022-08-05T23:03:00Z</dcterms:modified>
</cp:coreProperties>
</file>