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A36">
      <w:pPr>
        <w:pStyle w:val="1"/>
        <w:rPr>
          <w:rFonts w:eastAsia="Times New Roman"/>
        </w:rPr>
      </w:pPr>
      <w:r>
        <w:rPr>
          <w:rFonts w:eastAsia="Times New Roman"/>
        </w:rPr>
        <w:t>Акт на проверку соответствия присадочного материала марочному составу (рекомендуемая форма)</w:t>
      </w:r>
    </w:p>
    <w:p w:rsidR="00000000" w:rsidRDefault="00C91A36">
      <w:pPr>
        <w:pStyle w:val="right"/>
      </w:pPr>
      <w:r>
        <w:t xml:space="preserve">Приложение Г к Методике Госгортехнадзора России от 23.05.1994 N РД 34.10.122-94 </w:t>
      </w:r>
    </w:p>
    <w:p w:rsidR="00000000" w:rsidRDefault="00C91A36">
      <w:pPr>
        <w:pStyle w:val="right"/>
      </w:pPr>
      <w:r>
        <w:t>(рекомендуемое)</w:t>
      </w:r>
    </w:p>
    <w:p w:rsidR="00000000" w:rsidRDefault="00C91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A36">
      <w:pPr>
        <w:pStyle w:val="HTML"/>
      </w:pPr>
      <w:r>
        <w:t xml:space="preserve">    </w:t>
      </w:r>
      <w:r>
        <w:t>Электростанция ________________________________________________________</w:t>
      </w:r>
    </w:p>
    <w:p w:rsidR="00000000" w:rsidRDefault="00C91A36">
      <w:pPr>
        <w:pStyle w:val="HTML"/>
      </w:pPr>
      <w:r>
        <w:t>Энергоблок (котел, турбина) N _________________________________________</w:t>
      </w:r>
    </w:p>
    <w:p w:rsidR="00000000" w:rsidRDefault="00C91A36">
      <w:pPr>
        <w:pStyle w:val="HTML"/>
      </w:pPr>
      <w:r>
        <w:t>Монтажная (ремонтная) организация _____________________________________</w:t>
      </w:r>
    </w:p>
    <w:p w:rsidR="00000000" w:rsidRDefault="00C91A36">
      <w:pPr>
        <w:pStyle w:val="HTML"/>
      </w:pPr>
    </w:p>
    <w:p w:rsidR="00000000" w:rsidRDefault="00C91A36">
      <w:pPr>
        <w:pStyle w:val="HTML"/>
      </w:pPr>
      <w:r>
        <w:t>АКТ N ________</w:t>
      </w:r>
    </w:p>
    <w:p w:rsidR="00000000" w:rsidRDefault="00C91A36">
      <w:pPr>
        <w:pStyle w:val="HTML"/>
      </w:pPr>
      <w:r>
        <w:t>на проверку соответствия</w:t>
      </w:r>
      <w:r>
        <w:t xml:space="preserve"> присадочного материала марочному составу</w:t>
      </w:r>
    </w:p>
    <w:p w:rsidR="00000000" w:rsidRDefault="00C91A36">
      <w:pPr>
        <w:pStyle w:val="HTML"/>
      </w:pPr>
    </w:p>
    <w:p w:rsidR="00000000" w:rsidRDefault="00C91A36">
      <w:pPr>
        <w:pStyle w:val="HTML"/>
      </w:pPr>
      <w:r>
        <w:t>"___" _____________ 19__ г.</w:t>
      </w:r>
    </w:p>
    <w:p w:rsidR="00000000" w:rsidRDefault="00C91A36">
      <w:pPr>
        <w:pStyle w:val="HTML"/>
      </w:pPr>
    </w:p>
    <w:p w:rsidR="00000000" w:rsidRDefault="00C91A36">
      <w:pPr>
        <w:pStyle w:val="HTML"/>
      </w:pPr>
      <w:r>
        <w:t>Мы, нижеподписавшиеся, руководитель сварочных работ ___________________</w:t>
      </w:r>
    </w:p>
    <w:p w:rsidR="00000000" w:rsidRDefault="00C91A36">
      <w:pPr>
        <w:pStyle w:val="HTML"/>
      </w:pPr>
      <w:r>
        <w:t>________________________, контролер _______________________________________</w:t>
      </w:r>
    </w:p>
    <w:p w:rsidR="00000000" w:rsidRDefault="00C91A36">
      <w:pPr>
        <w:pStyle w:val="HTML"/>
      </w:pPr>
      <w:r>
        <w:t>и дипломированный сварщик __________</w:t>
      </w:r>
      <w:r>
        <w:t>_____________________________ составили</w:t>
      </w:r>
    </w:p>
    <w:p w:rsidR="00000000" w:rsidRDefault="00C91A36">
      <w:pPr>
        <w:pStyle w:val="HTML"/>
      </w:pPr>
      <w:r>
        <w:t>настоящий  акт  в том, что нами произведена проверка соответствия марочному</w:t>
      </w:r>
    </w:p>
    <w:p w:rsidR="00000000" w:rsidRDefault="00C91A36">
      <w:pPr>
        <w:pStyle w:val="HTML"/>
      </w:pPr>
      <w:r>
        <w:t>составу наплавленного металла электродов марки ____________, партии N _____</w:t>
      </w:r>
    </w:p>
    <w:p w:rsidR="00000000" w:rsidRDefault="00C91A36">
      <w:pPr>
        <w:pStyle w:val="HTML"/>
      </w:pPr>
      <w:r>
        <w:t xml:space="preserve">сварочной проволоки марки ___________, плавки N _____ (ненужное </w:t>
      </w:r>
      <w:r>
        <w:t>зачеркнуть)</w:t>
      </w:r>
    </w:p>
    <w:p w:rsidR="00000000" w:rsidRDefault="00C91A36">
      <w:pPr>
        <w:pStyle w:val="HTML"/>
      </w:pPr>
      <w:r>
        <w:t>путем стилоскопирования.</w:t>
      </w:r>
    </w:p>
    <w:p w:rsidR="00000000" w:rsidRDefault="00C91A36">
      <w:pPr>
        <w:pStyle w:val="HTML"/>
      </w:pPr>
      <w:r>
        <w:t>Результаты стилоскопирования показали следующее:</w:t>
      </w:r>
    </w:p>
    <w:p w:rsidR="00000000" w:rsidRDefault="00C91A36">
      <w:pPr>
        <w:pStyle w:val="HTML"/>
      </w:pPr>
      <w:r>
        <w:t>___________________________________________________________________________</w:t>
      </w:r>
    </w:p>
    <w:p w:rsidR="00000000" w:rsidRDefault="00C91A36">
      <w:pPr>
        <w:pStyle w:val="HTML"/>
      </w:pPr>
      <w:r>
        <w:t>___________________________________________________________________________</w:t>
      </w:r>
    </w:p>
    <w:p w:rsidR="00000000" w:rsidRDefault="00C91A3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91A36">
      <w:pPr>
        <w:pStyle w:val="HTML"/>
      </w:pPr>
      <w:r>
        <w:t>___________________________________________________________________________</w:t>
      </w:r>
    </w:p>
    <w:p w:rsidR="00000000" w:rsidRDefault="00C91A36">
      <w:pPr>
        <w:pStyle w:val="HTML"/>
      </w:pPr>
      <w:r>
        <w:t>Наплавленный  металл,   сварочная   проволока   (ненужное   зачеркнуть)</w:t>
      </w:r>
    </w:p>
    <w:p w:rsidR="00000000" w:rsidRDefault="00C91A36">
      <w:pPr>
        <w:pStyle w:val="HTML"/>
      </w:pPr>
      <w:r>
        <w:t>относятся к типу, марке __________________________</w:t>
      </w:r>
      <w:r>
        <w:t>_________________________</w:t>
      </w:r>
    </w:p>
    <w:p w:rsidR="00000000" w:rsidRDefault="00C91A36">
      <w:pPr>
        <w:pStyle w:val="HTML"/>
      </w:pPr>
    </w:p>
    <w:p w:rsidR="00000000" w:rsidRDefault="00C91A36">
      <w:pPr>
        <w:pStyle w:val="HTML"/>
      </w:pPr>
      <w:r>
        <w:t>Подписи:</w:t>
      </w:r>
    </w:p>
    <w:p w:rsidR="00000000" w:rsidRDefault="00C91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A36">
      <w:pPr>
        <w:pStyle w:val="right"/>
      </w:pPr>
      <w:r>
        <w:t>Источник - Методика Госгортехнадзора России от 23.05.1994 № РД 34.10.122-94</w:t>
      </w:r>
    </w:p>
    <w:p w:rsidR="00000000" w:rsidRDefault="00C91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https://порядокправа.рф/obrazecy/akt_na_proverku_sootvetstviya_prisadochnogo_materiala_marochnomu_sostavu_rekomenduema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36"/>
    <w:rsid w:val="00C9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867C9-7BAA-4477-B895-A2F7E54F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rku_sootvetstviya_prisadochnogo_materiala_marochnomu_sostav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проверку соответствия присадочного материала марочному составу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