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427F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Аккредитационное удостоверение, предоставляющее право безвизового въезда в Российскую Федерацию </w:t>
      </w:r>
      <w:r>
        <w:rPr>
          <w:rFonts w:eastAsia="Times New Roman"/>
        </w:rPr>
        <w:t>и выезда из Российской Федерации иностранных граждан и лиц без гражданства в связи с проведением международных спортивных соревнований</w:t>
      </w:r>
    </w:p>
    <w:p w:rsidR="00000000" w:rsidRDefault="003F427F">
      <w:pPr>
        <w:pStyle w:val="right"/>
      </w:pPr>
      <w:r>
        <w:t xml:space="preserve">Приложение к Приказу Минспорта России от 16.08.2013 N 644 </w:t>
      </w:r>
    </w:p>
    <w:p w:rsidR="00000000" w:rsidRDefault="003F427F">
      <w:pPr>
        <w:pStyle w:val="right"/>
      </w:pPr>
      <w:r>
        <w:t>Форма</w:t>
      </w:r>
    </w:p>
    <w:p w:rsidR="00000000" w:rsidRDefault="003F4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27F">
      <w:pPr>
        <w:pStyle w:val="3"/>
        <w:rPr>
          <w:rFonts w:eastAsia="Times New Roman"/>
        </w:rPr>
      </w:pPr>
      <w:r>
        <w:rPr>
          <w:rFonts w:eastAsia="Times New Roman"/>
        </w:rPr>
        <w:t>АККРЕДИТАЦИОННОЕ УДОСТОВЕРЕНИЕ, ПРЕДОСТАВЛЯЮЩЕЕ ПРАВО Б</w:t>
      </w:r>
      <w:r>
        <w:rPr>
          <w:rFonts w:eastAsia="Times New Roman"/>
        </w:rPr>
        <w:t>ЕЗВИЗОВОГО ВЪЕЗДА В РОССИЙСКУЮ ФЕДЕРАЦИЮ И ВЫЕЗДА ИЗ РОССИЙСКОЙ ФЕДЕРАЦИИ ИНОСТРАННЫХ ГРАЖДАН И ЛИЦ БЕЗ ГРАЖДАНСТВА В СВЯЗИ С ПРОВЕДЕНИЕМ МЕЖДУНАРОДНЫХ СПОРТИВНЫХ СОРЕВНОВАНИЙ</w:t>
      </w:r>
    </w:p>
    <w:p w:rsidR="00000000" w:rsidRDefault="003F427F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3F427F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3F427F">
      <w:pPr>
        <w:pStyle w:val="HTML"/>
      </w:pPr>
      <w:r>
        <w:t>¦     Место     ¦             Аккредитационное удостоверение              ¦</w:t>
      </w:r>
    </w:p>
    <w:p w:rsidR="00000000" w:rsidRDefault="003F427F">
      <w:pPr>
        <w:pStyle w:val="HTML"/>
      </w:pPr>
      <w:r>
        <w:t>¦  Фотографии   ¦                  Российская Федерация                   ¦</w:t>
      </w:r>
    </w:p>
    <w:p w:rsidR="00000000" w:rsidRDefault="003F427F">
      <w:pPr>
        <w:pStyle w:val="HTML"/>
      </w:pPr>
      <w:r>
        <w:t>¦               ¦                                                         ¦</w:t>
      </w:r>
    </w:p>
    <w:p w:rsidR="00000000" w:rsidRDefault="003F427F">
      <w:pPr>
        <w:pStyle w:val="HTML"/>
      </w:pPr>
      <w:r>
        <w:t xml:space="preserve">¦    Рисунок    </w:t>
      </w:r>
      <w:r>
        <w:t>¦Дата выдачи, даты начала пребывания и окончания          ¦</w:t>
      </w:r>
    </w:p>
    <w:p w:rsidR="00000000" w:rsidRDefault="003F427F">
      <w:pPr>
        <w:pStyle w:val="HTML"/>
      </w:pPr>
      <w:r>
        <w:t>¦(не приводится)¦пребывания, общий срок пребывания                        ¦</w:t>
      </w:r>
    </w:p>
    <w:p w:rsidR="00000000" w:rsidRDefault="003F427F">
      <w:pPr>
        <w:pStyle w:val="HTML"/>
      </w:pPr>
      <w:r>
        <w:t>¦               ¦                                                         ¦</w:t>
      </w:r>
    </w:p>
    <w:p w:rsidR="00000000" w:rsidRDefault="003F427F">
      <w:pPr>
        <w:pStyle w:val="HTML"/>
      </w:pPr>
      <w:r>
        <w:t>¦               ¦Гражданство, номер ID _____</w:t>
      </w:r>
      <w:r>
        <w:t>__________________ (Ф.И.О.)   ¦</w:t>
      </w:r>
    </w:p>
    <w:p w:rsidR="00000000" w:rsidRDefault="003F427F">
      <w:pPr>
        <w:pStyle w:val="HTML"/>
      </w:pPr>
      <w:r>
        <w:t>¦               ¦номер паспорта, дата рождения владельца, пол владельца   ¦</w:t>
      </w:r>
    </w:p>
    <w:p w:rsidR="00000000" w:rsidRDefault="003F427F">
      <w:pPr>
        <w:pStyle w:val="HTML"/>
      </w:pPr>
      <w:r>
        <w:t>¦               ¦наименование принимающей организации, цель поездки       ¦</w:t>
      </w:r>
    </w:p>
    <w:p w:rsidR="00000000" w:rsidRDefault="003F427F">
      <w:pPr>
        <w:pStyle w:val="HTML"/>
      </w:pPr>
      <w:r>
        <w:t>+---------------+-------------------------------------------------------</w:t>
      </w:r>
      <w:r>
        <w:t>--+</w:t>
      </w:r>
    </w:p>
    <w:p w:rsidR="00000000" w:rsidRDefault="003F427F">
      <w:pPr>
        <w:pStyle w:val="HTML"/>
      </w:pPr>
      <w:r>
        <w:t>¦верхняя машиночитаемая строка                                            ¦</w:t>
      </w:r>
    </w:p>
    <w:p w:rsidR="00000000" w:rsidRDefault="003F427F">
      <w:pPr>
        <w:pStyle w:val="HTML"/>
      </w:pPr>
      <w:r>
        <w:t>¦нижняя машиночитаемая строка                                             ¦</w:t>
      </w:r>
    </w:p>
    <w:p w:rsidR="00000000" w:rsidRDefault="003F427F">
      <w:pPr>
        <w:pStyle w:val="HTML"/>
      </w:pPr>
      <w:r>
        <w:t>---------------------------------------------------------------------------</w:t>
      </w:r>
    </w:p>
    <w:p w:rsidR="00000000" w:rsidRDefault="003F4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27F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</w:t>
      </w:r>
    </w:p>
    <w:p w:rsidR="00000000" w:rsidRDefault="003F427F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3F427F">
      <w:pPr>
        <w:pStyle w:val="HTML"/>
      </w:pPr>
      <w:r>
        <w:t>¦              Номер бланка Аккредитационного удостоверения               ¦</w:t>
      </w:r>
    </w:p>
    <w:p w:rsidR="00000000" w:rsidRDefault="003F427F">
      <w:pPr>
        <w:pStyle w:val="HTML"/>
      </w:pPr>
      <w:r>
        <w:t>---------------------------------------------------------------------------</w:t>
      </w:r>
    </w:p>
    <w:p w:rsidR="00000000" w:rsidRDefault="003F4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27F">
      <w:pPr>
        <w:pStyle w:val="sel"/>
        <w:divId w:val="1125002015"/>
      </w:pPr>
      <w:r>
        <w:t>1 Примечание: бланк Аккредитацио</w:t>
      </w:r>
      <w:r>
        <w:t xml:space="preserve">нного удостоверения должен соответствовать уровню "Б" технических требований и условий изготовления, к защищенной полиграфической </w:t>
      </w:r>
      <w:r>
        <w:lastRenderedPageBreak/>
        <w:t>продукции, утвержденных приказом Минфина России от 07.02.2003 N 14н "О реализации постановления Правительства Российской Федер</w:t>
      </w:r>
      <w:r>
        <w:t>ации от 11 ноября 2002 г. N 817" (зарегистрирован Минюстом России 17.03.2003, регистрационный N 4271), с учетом изменений, внесенных приказом Минфина России от 11.07.2005 N 90н (зарегистрирован Минюстом России 02.08.2005, регистрационный N 6860).</w:t>
      </w:r>
    </w:p>
    <w:p w:rsidR="00000000" w:rsidRDefault="003F427F">
      <w:pPr>
        <w:pStyle w:val="3"/>
        <w:rPr>
          <w:rFonts w:eastAsia="Times New Roman"/>
        </w:rPr>
      </w:pPr>
      <w:r>
        <w:rPr>
          <w:rFonts w:eastAsia="Times New Roman"/>
        </w:rPr>
        <w:t>Описание аккредитационного удостоверения, предоставляющего право безвизового въезда в Российскую Федерацию и выезда из Российской Федерации иностранных граждан и лиц без гражданства в связи с проведением международных спортивных соревнований</w:t>
      </w:r>
    </w:p>
    <w:p w:rsidR="00000000" w:rsidRDefault="003F427F">
      <w:pPr>
        <w:pStyle w:val="just"/>
      </w:pPr>
      <w:r>
        <w:t>1. Аккредитаци</w:t>
      </w:r>
      <w:r>
        <w:t>онное удостоверение представляет собой официальный документ, выданный организатором международного спортивного соревнования, предоставляющий право безвизового въезда в Российскую Федерацию и выезда из Российской Федерации иностранных граждан и лиц без граж</w:t>
      </w:r>
      <w:r>
        <w:t xml:space="preserve">данства в связи с проведением международных спортивных соревнований </w:t>
      </w:r>
      <w:r>
        <w:rPr>
          <w:vertAlign w:val="superscript"/>
        </w:rPr>
        <w:t>1</w:t>
      </w:r>
      <w:r>
        <w:t xml:space="preserve"> .</w:t>
      </w:r>
    </w:p>
    <w:p w:rsidR="00000000" w:rsidRDefault="003F427F">
      <w:pPr>
        <w:pStyle w:val="sel"/>
        <w:divId w:val="1619754710"/>
      </w:pPr>
      <w:r>
        <w:t>1 Распоряжение Правительства Российской Федерации от 27 июня 2013 г. N 1089-р (Собрание законодательства Российской Федерации, 2013, N 27, ст. 3627).</w:t>
      </w:r>
    </w:p>
    <w:p w:rsidR="00000000" w:rsidRDefault="003F427F">
      <w:pPr>
        <w:pStyle w:val="just"/>
      </w:pPr>
      <w:r>
        <w:t>2. На лицевой стороне аккредитацио</w:t>
      </w:r>
      <w:r>
        <w:t>нного удостоверения размещаются:</w:t>
      </w:r>
    </w:p>
    <w:p w:rsidR="00000000" w:rsidRDefault="003F427F">
      <w:pPr>
        <w:pStyle w:val="just"/>
      </w:pPr>
      <w:r>
        <w:t>2.1. Сверху - название аккредитационного удостоверения в две строки: на русском языке - "АККРЕДИТАЦИОННОЕ УДОСТОВЕРЕНИЕ". Под названием - строка с наименованием государства "РОССИЙСКАЯ ФЕДЕРАЦИЯ". Данные надписи дублируются</w:t>
      </w:r>
      <w:r>
        <w:t xml:space="preserve"> на английском языке;</w:t>
      </w:r>
    </w:p>
    <w:p w:rsidR="00000000" w:rsidRDefault="003F427F">
      <w:pPr>
        <w:pStyle w:val="just"/>
      </w:pPr>
      <w:r>
        <w:t>2.2. Справа - фоновая сетка с надписью наименований мероприятий;</w:t>
      </w:r>
    </w:p>
    <w:p w:rsidR="00000000" w:rsidRDefault="003F427F">
      <w:pPr>
        <w:pStyle w:val="just"/>
      </w:pPr>
      <w:r>
        <w:t>2.3. На фоновом рисунке размещены названия полей: "ДАТА ВЫДАЧИ", "ВЪЕЗД С/ПРЕБЫВАНИЕ ПО", "НА СРОК/ДНЕЙ", "ГРАЖДАНСТВО", "ИД", "ФАМИЛИЯ, ИМЯ", "N ПАСПОРТА", "ДАТА РОЖДЕН</w:t>
      </w:r>
      <w:r>
        <w:t>ИЯ", "ПОЛ", "ПРИНИМАЮЩАЯ СТОРОНА", "ЦЕЛЬ ПОЕЗДКИ". Данные надписи дублируются на английском языке.</w:t>
      </w:r>
    </w:p>
    <w:p w:rsidR="00000000" w:rsidRDefault="003F427F">
      <w:pPr>
        <w:pStyle w:val="just"/>
      </w:pPr>
      <w:r>
        <w:t>Аккредитационное удостоверение заполняется на русском языке (кириллицей), при этом имена и фамилия дублируются буквами латинского алфавита из паспорта;</w:t>
      </w:r>
    </w:p>
    <w:p w:rsidR="00000000" w:rsidRDefault="003F427F">
      <w:pPr>
        <w:pStyle w:val="just"/>
      </w:pPr>
      <w:r>
        <w:t xml:space="preserve">2.4. </w:t>
      </w:r>
      <w:r>
        <w:t>Снизу размещаются две машиночитаемые строки.</w:t>
      </w:r>
    </w:p>
    <w:p w:rsidR="00000000" w:rsidRDefault="003F427F">
      <w:pPr>
        <w:pStyle w:val="just"/>
      </w:pPr>
      <w:r>
        <w:t>В верхней машиночитаемой строке указывается код аккредитационного удостоверения, фамилия и имя (имена) владельца.</w:t>
      </w:r>
    </w:p>
    <w:p w:rsidR="00000000" w:rsidRDefault="003F427F">
      <w:pPr>
        <w:pStyle w:val="just"/>
      </w:pPr>
      <w:r>
        <w:t>В нижней машиночитаемой строке указывается номер документа, к которому выдано аккредитационное уд</w:t>
      </w:r>
      <w:r>
        <w:t>остоверение, гражданство, дата рождения, пол, номер бланка аккредитационного удостоверения, идентификационный номер аккредитационного удостоверения.</w:t>
      </w:r>
    </w:p>
    <w:p w:rsidR="00000000" w:rsidRDefault="003F427F">
      <w:pPr>
        <w:pStyle w:val="just"/>
      </w:pPr>
      <w:r>
        <w:t>3. На оборотной стороне аккредитационного удостоверения размещается шестизначный номер бланка аккредитацион</w:t>
      </w:r>
      <w:r>
        <w:t>ного удостоверения.</w:t>
      </w:r>
    </w:p>
    <w:p w:rsidR="00000000" w:rsidRDefault="003F4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27F">
      <w:pPr>
        <w:pStyle w:val="right"/>
      </w:pPr>
      <w:r>
        <w:t>Источник - Приказ Минспорта России от 16.08.2013 № 644</w:t>
      </w:r>
    </w:p>
    <w:p w:rsidR="00000000" w:rsidRDefault="003F42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https://порядокправа.рф/obrazecy/akkreditacionnoe_udostoverenie_predostavlyayushhee_pravo_bezvizovogo_vezda_v_rossijskuyu_federaciyu_i_vy.htm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27F"/>
    <w:rsid w:val="003F4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C8F2A8-18E2-4053-8E7D-034C860B4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5002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4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kreditacionnoe_udostoverenie_predostavlyayushhee_pravo_bezvizovogo_vezda_v_rossijskuyu_federaciyu_i_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734</Words>
  <Characters>4189</Characters>
  <Application>Microsoft Office Word</Application>
  <DocSecurity>0</DocSecurity>
  <Lines>34</Lines>
  <Paragraphs>9</Paragraphs>
  <ScaleCrop>false</ScaleCrop>
  <Company/>
  <LinksUpToDate>false</LinksUpToDate>
  <CharactersWithSpaces>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Аккредитационное удостоверение, предоставляющее право безвизового въезда в Российскую Федерацию и выезда из Российской Федерации иностранных граждан и лиц без гражданства в связи с проведением международных спортивных соревнований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2022-08-05T21:59:00Z</dcterms:created>
  <dcterms:modified xsi:type="dcterms:W3CDTF">2022-08-05T21:59:00Z</dcterms:modified>
</cp:coreProperties>
</file>