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513">
      <w:pPr>
        <w:pStyle w:val="1"/>
        <w:rPr>
          <w:rFonts w:eastAsia="Times New Roman"/>
        </w:rPr>
      </w:pPr>
      <w:r>
        <w:rPr>
          <w:rFonts w:eastAsia="Times New Roman"/>
        </w:rPr>
        <w:t>Акцепт заявки на выезд сотрудника исполнителя. Вариант 2</w:t>
      </w:r>
    </w:p>
    <w:p w:rsidR="00000000" w:rsidRDefault="003E2513">
      <w:pPr>
        <w:pStyle w:val="right"/>
      </w:pPr>
      <w:r>
        <w:t>Приложение 7 к Порядку Казначейства России от 14.03.2012</w:t>
      </w:r>
    </w:p>
    <w:p w:rsidR="00000000" w:rsidRDefault="003E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513">
      <w:pPr>
        <w:pStyle w:val="just"/>
      </w:pPr>
      <w:r>
        <w:t>7.1.2. Акцепт заявки на выезд сотрудника Исполнителя</w:t>
      </w:r>
    </w:p>
    <w:p w:rsidR="00000000" w:rsidRDefault="003E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513">
      <w:pPr>
        <w:pStyle w:val="HTML"/>
      </w:pPr>
      <w:r>
        <w:t xml:space="preserve">                                      </w:t>
      </w:r>
      <w:r>
        <w:t>Руководителю УФК по _________________</w:t>
      </w:r>
    </w:p>
    <w:p w:rsidR="00000000" w:rsidRDefault="003E2513">
      <w:pPr>
        <w:pStyle w:val="HTML"/>
      </w:pPr>
      <w:r>
        <w:t>Ф.И.О.</w:t>
      </w:r>
    </w:p>
    <w:p w:rsidR="00000000" w:rsidRDefault="003E2513">
      <w:pPr>
        <w:pStyle w:val="HTML"/>
      </w:pPr>
    </w:p>
    <w:p w:rsidR="00000000" w:rsidRDefault="003E2513">
      <w:pPr>
        <w:pStyle w:val="HTML"/>
      </w:pPr>
      <w:r>
        <w:t>Акцепт заявки на выезд сотрудника</w:t>
      </w:r>
    </w:p>
    <w:p w:rsidR="00000000" w:rsidRDefault="003E2513">
      <w:pPr>
        <w:pStyle w:val="HTML"/>
      </w:pPr>
      <w:r>
        <w:t>&lt;Наименование организации&gt; N ___ от _____________</w:t>
      </w:r>
    </w:p>
    <w:p w:rsidR="00000000" w:rsidRDefault="003E2513">
      <w:pPr>
        <w:pStyle w:val="HTML"/>
      </w:pPr>
    </w:p>
    <w:p w:rsidR="00000000" w:rsidRDefault="003E2513">
      <w:pPr>
        <w:pStyle w:val="HTML"/>
      </w:pPr>
      <w:r>
        <w:t>Подтверждаю в рамках оказания услуг по сопровождению ППО в соответствии</w:t>
      </w:r>
    </w:p>
    <w:p w:rsidR="00000000" w:rsidRDefault="003E2513">
      <w:pPr>
        <w:pStyle w:val="HTML"/>
      </w:pPr>
      <w:r>
        <w:t>с &lt;Государственным контрактом N УИС-84/2011 от 14.12.</w:t>
      </w:r>
      <w:r>
        <w:t>2011&gt;\&lt;Заказом N... от</w:t>
      </w:r>
    </w:p>
    <w:p w:rsidR="00000000" w:rsidRDefault="003E2513">
      <w:pPr>
        <w:pStyle w:val="HTML"/>
      </w:pPr>
      <w:r>
        <w:t>XX.XX.XXXX  на  оказание  услуг  по  сопровождению прикладного программного</w:t>
      </w:r>
    </w:p>
    <w:p w:rsidR="00000000" w:rsidRDefault="003E2513">
      <w:pPr>
        <w:pStyle w:val="HTML"/>
      </w:pPr>
      <w:r>
        <w:t>обеспечения  для территориальных органов Федерального казначейства в рамках</w:t>
      </w:r>
    </w:p>
    <w:p w:rsidR="00000000" w:rsidRDefault="003E2513">
      <w:pPr>
        <w:pStyle w:val="HTML"/>
      </w:pPr>
      <w:r>
        <w:t>Государственного контракта N УИС-84/2011 от 14.12.2011&gt; выезд сотрудника по</w:t>
      </w:r>
    </w:p>
    <w:p w:rsidR="00000000" w:rsidRDefault="003E2513">
      <w:pPr>
        <w:pStyle w:val="HTML"/>
      </w:pPr>
      <w:r>
        <w:t>инцид</w:t>
      </w:r>
      <w:r>
        <w:t>енту, квалифицированному в заявке N ___ от ___________ как ошибка ППО,</w:t>
      </w:r>
    </w:p>
    <w:p w:rsidR="00000000" w:rsidRDefault="003E2513">
      <w:pPr>
        <w:pStyle w:val="HTML"/>
      </w:pPr>
      <w:r>
        <w:t>которую не удалось устранить посредством "горячей линии".</w:t>
      </w:r>
    </w:p>
    <w:p w:rsidR="00000000" w:rsidRDefault="003E2513">
      <w:pPr>
        <w:pStyle w:val="HTML"/>
      </w:pPr>
      <w:r>
        <w:t>Факт  наличия/отсутствия  ошибки  ППО будет подтвержден в ходе выезда и</w:t>
      </w:r>
    </w:p>
    <w:p w:rsidR="00000000" w:rsidRDefault="003E2513">
      <w:pPr>
        <w:pStyle w:val="HTML"/>
      </w:pPr>
      <w:r>
        <w:t>зафиксирован в Акте выполненных работ.</w:t>
      </w:r>
    </w:p>
    <w:p w:rsidR="00000000" w:rsidRDefault="003E2513">
      <w:pPr>
        <w:pStyle w:val="HTML"/>
      </w:pPr>
    </w:p>
    <w:p w:rsidR="00000000" w:rsidRDefault="003E2513">
      <w:pPr>
        <w:pStyle w:val="HTML"/>
      </w:pPr>
      <w:r>
        <w:t>Руководитель</w:t>
      </w:r>
    </w:p>
    <w:p w:rsidR="00000000" w:rsidRDefault="003E2513">
      <w:pPr>
        <w:pStyle w:val="HTML"/>
      </w:pPr>
      <w:r>
        <w:t>це</w:t>
      </w:r>
      <w:r>
        <w:t>нтра технического обслуживания ______________ (&lt;Ф.И.О. руководителя&gt;)</w:t>
      </w:r>
    </w:p>
    <w:p w:rsidR="00000000" w:rsidRDefault="003E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513">
      <w:pPr>
        <w:pStyle w:val="right"/>
      </w:pPr>
      <w:r>
        <w:t>Источник - Порядок Казначейства России от 14.03.2012</w:t>
      </w:r>
    </w:p>
    <w:p w:rsidR="00000000" w:rsidRDefault="003E2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https://порядокправа.рф/obrazecy/akcept_zayavki_na_vyezd_sotrudnika_ispolnitelya_2.htm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13"/>
    <w:rsid w:val="003E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A606F-7457-450C-B8CF-D79C53D4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cept_zayavki_na_vyezd_sotrudnika_ispoln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Акцепт заявки на выезд сотрудника исполнителя.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