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96D">
      <w:pPr>
        <w:pStyle w:val="1"/>
        <w:rPr>
          <w:rFonts w:eastAsia="Times New Roman"/>
        </w:rPr>
      </w:pPr>
      <w:r>
        <w:rPr>
          <w:rFonts w:eastAsia="Times New Roman"/>
        </w:rPr>
        <w:t>Адресное (пообъектное) распределение субсидии из федерального бюджета бюджету субъекта Российской Федерации на реализацию мероприятий федеральной целевой программы "</w:t>
      </w:r>
      <w:r>
        <w:rPr>
          <w:rFonts w:eastAsia="Times New Roman"/>
        </w:rPr>
        <w:t>Создание системы обеспечения вызова экстренных оперативных служб по единому номеру "112"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</w:t>
      </w:r>
      <w:r>
        <w:rPr>
          <w:rFonts w:eastAsia="Times New Roman"/>
        </w:rPr>
        <w:t>ы "Создание системы обеспечения вызова экстренных оперативных служб по единому номеру "112" в Российской Федерации на 2013 - 2017 годы")</w:t>
      </w:r>
    </w:p>
    <w:p w:rsidR="00000000" w:rsidRDefault="00DA796D">
      <w:pPr>
        <w:pStyle w:val="right"/>
      </w:pPr>
      <w:r>
        <w:t>Приложение N 1 к Соглашению N _____ о предоставлении в 201_ году субсидии из федерального бюджета бюджету _____________</w:t>
      </w:r>
      <w:r>
        <w:t>_________ (наименование субъекта Российской Федерации) на реализацию мероприятий федеральной целевой программы</w:t>
      </w:r>
    </w:p>
    <w:p w:rsidR="00000000" w:rsidRDefault="00DA796D">
      <w:pPr>
        <w:pStyle w:val="right"/>
      </w:pPr>
      <w:r>
        <w:t xml:space="preserve">"Создание системы обеспечения </w:t>
      </w:r>
      <w:r>
        <w:br/>
        <w:t xml:space="preserve">вызова экстренных оперативных </w:t>
      </w:r>
      <w:r>
        <w:br/>
        <w:t xml:space="preserve">служб по единому номеру "112" </w:t>
      </w:r>
      <w:r>
        <w:br/>
        <w:t>от __ ____________ 201_ г.</w:t>
      </w:r>
    </w:p>
    <w:p w:rsidR="00000000" w:rsidRDefault="00DA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6D">
      <w:pPr>
        <w:pStyle w:val="HTML"/>
      </w:pPr>
      <w:r>
        <w:t xml:space="preserve">                        </w:t>
      </w:r>
      <w:r>
        <w:t xml:space="preserve">  Адресное (пообъектное)</w:t>
      </w:r>
    </w:p>
    <w:p w:rsidR="00000000" w:rsidRDefault="00DA796D">
      <w:pPr>
        <w:pStyle w:val="HTML"/>
      </w:pPr>
      <w:r>
        <w:t>распределение субсидии из федерального бюджета</w:t>
      </w:r>
    </w:p>
    <w:p w:rsidR="00000000" w:rsidRDefault="00DA796D">
      <w:pPr>
        <w:pStyle w:val="HTML"/>
      </w:pPr>
      <w:r>
        <w:t>бюджету ____________________________________________ на реализацию</w:t>
      </w:r>
    </w:p>
    <w:p w:rsidR="00000000" w:rsidRDefault="00DA796D">
      <w:pPr>
        <w:pStyle w:val="HTML"/>
      </w:pPr>
      <w:r>
        <w:t>(наименование субъекта Российской Федерации)</w:t>
      </w:r>
    </w:p>
    <w:p w:rsidR="00000000" w:rsidRDefault="00DA796D">
      <w:pPr>
        <w:pStyle w:val="HTML"/>
      </w:pPr>
      <w:r>
        <w:t>мероприятий федеральной целевой программы "Создание системы</w:t>
      </w:r>
    </w:p>
    <w:p w:rsidR="00000000" w:rsidRDefault="00DA796D">
      <w:pPr>
        <w:pStyle w:val="HTML"/>
      </w:pPr>
      <w:r>
        <w:t xml:space="preserve">обеспечения </w:t>
      </w:r>
      <w:r>
        <w:t>вызова экстренных оперативных служб</w:t>
      </w:r>
    </w:p>
    <w:p w:rsidR="00000000" w:rsidRDefault="00DA796D">
      <w:pPr>
        <w:pStyle w:val="HTML"/>
      </w:pPr>
      <w:r>
        <w:t>по единому номеру "112"</w:t>
      </w:r>
    </w:p>
    <w:p w:rsidR="00000000" w:rsidRDefault="00DA796D">
      <w:pPr>
        <w:pStyle w:val="HTML"/>
      </w:pPr>
    </w:p>
    <w:p w:rsidR="00000000" w:rsidRDefault="00DA796D">
      <w:pPr>
        <w:pStyle w:val="HTML"/>
      </w:pPr>
      <w:r>
        <w:t>(рублей)</w:t>
      </w:r>
    </w:p>
    <w:p w:rsidR="00000000" w:rsidRDefault="00DA796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Наименования мероприятий Программы, объектов СБП ГРБС Рз Пр ЦСР ВР КОСГУ Объем субсидии, предоставляемой из федерального бюджета в 201_ году</w:t>
      </w:r>
    </w:p>
    <w:p w:rsidR="00000000" w:rsidRDefault="00DA79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96D">
      <w:pPr>
        <w:pStyle w:val="HTML"/>
      </w:pPr>
      <w:r>
        <w:t xml:space="preserve">    _____________________________  _______</w:t>
      </w:r>
      <w:r>
        <w:t>_________________________________</w:t>
      </w:r>
    </w:p>
    <w:p w:rsidR="00000000" w:rsidRDefault="00DA796D">
      <w:pPr>
        <w:pStyle w:val="HTML"/>
      </w:pPr>
      <w:r>
        <w:t>(должность уполномоченного        (должность руководителя высшего</w:t>
      </w:r>
    </w:p>
    <w:p w:rsidR="00000000" w:rsidRDefault="00DA796D">
      <w:pPr>
        <w:pStyle w:val="HTML"/>
      </w:pPr>
      <w:r>
        <w:t>лица Министерства)         исполнительного органа государственной</w:t>
      </w:r>
    </w:p>
    <w:p w:rsidR="00000000" w:rsidRDefault="00DA796D">
      <w:pPr>
        <w:pStyle w:val="HTML"/>
      </w:pPr>
      <w:r>
        <w:t>________________________________________</w:t>
      </w:r>
    </w:p>
    <w:p w:rsidR="00000000" w:rsidRDefault="00DA796D">
      <w:pPr>
        <w:pStyle w:val="HTML"/>
      </w:pPr>
      <w:r>
        <w:t>власти субъекта Российской Федерации</w:t>
      </w:r>
    </w:p>
    <w:p w:rsidR="00000000" w:rsidRDefault="00DA796D">
      <w:pPr>
        <w:pStyle w:val="HTML"/>
      </w:pPr>
      <w:r>
        <w:t>или иного уп</w:t>
      </w:r>
      <w:r>
        <w:t>олномоченного лица)</w:t>
      </w:r>
    </w:p>
    <w:p w:rsidR="00000000" w:rsidRDefault="00DA796D">
      <w:pPr>
        <w:pStyle w:val="HTML"/>
      </w:pPr>
    </w:p>
    <w:p w:rsidR="00000000" w:rsidRDefault="00DA796D">
      <w:pPr>
        <w:pStyle w:val="HTML"/>
      </w:pPr>
      <w:r>
        <w:t>_________ ___________________  _________ ___________________</w:t>
      </w:r>
    </w:p>
    <w:p w:rsidR="00000000" w:rsidRDefault="00DA796D">
      <w:pPr>
        <w:pStyle w:val="HTML"/>
      </w:pPr>
      <w:r>
        <w:t>(подпись) (инициалы, фамилия)  (подпись) (инициалы, фамилия)</w:t>
      </w:r>
    </w:p>
    <w:p w:rsidR="00000000" w:rsidRDefault="00DA796D">
      <w:pPr>
        <w:pStyle w:val="HTML"/>
      </w:pPr>
      <w:r>
        <w:t>М.П.                           М.П.</w:t>
      </w:r>
    </w:p>
    <w:p w:rsidR="00000000" w:rsidRDefault="00DA7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6D">
      <w:pPr>
        <w:pStyle w:val="right"/>
      </w:pPr>
      <w:r>
        <w:t>Источник - Приказ МЧС России от 29.07.2013 № 494 (с изменениями и дополнения</w:t>
      </w:r>
      <w:r>
        <w:t>ми на 2014 год)</w:t>
      </w:r>
    </w:p>
    <w:p w:rsidR="00000000" w:rsidRDefault="00DA7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https://порядокправа.рф/obrazecy/adresnoe_poobektnoe_raspredelenie_subsidii_iz_federalnogo_byudzheta_byudzhetu_subekta_rossijskoj_fe_2.htm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6D"/>
    <w:rsid w:val="00DA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3F0FB1-AE8C-4E3C-B991-E86B2F8D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oe_poobektnoe_raspredelenie_subsidii_iz_federalnogo_byudzheta_byudzhetu_subekta_rossijskoj_f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Адресное (пообъектное) распределение субсидии из федерального бюджета бюджету субъекта Российской Федерации на реализацию мероприятий федеральной целевой программы "Создание системы обеспечения вызова экстренных оперативных служб по единому номеру "112"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"Создание системы обеспечения вызова экстренных оперативных служб по единому номеру "112" в Российской Федерации на 2013 - 2017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